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1A50" w14:textId="1D110A4A" w:rsidR="008B5380" w:rsidRPr="00A705E7" w:rsidRDefault="00A705E7" w:rsidP="00A705E7">
      <w:pPr>
        <w:spacing w:after="80"/>
        <w:rPr>
          <w:rFonts w:ascii="Lato" w:hAnsi="Lato"/>
        </w:rPr>
      </w:pPr>
      <w:r>
        <w:rPr>
          <w:rFonts w:ascii="Lato" w:hAnsi="Lato"/>
          <w:noProof/>
        </w:rPr>
        <mc:AlternateContent>
          <mc:Choice Requires="wps">
            <w:drawing>
              <wp:anchor distT="0" distB="0" distL="114300" distR="114300" simplePos="0" relativeHeight="251658247" behindDoc="0" locked="0" layoutInCell="1" allowOverlap="1" wp14:anchorId="538AF51D" wp14:editId="5B942805">
                <wp:simplePos x="0" y="0"/>
                <wp:positionH relativeFrom="page">
                  <wp:posOffset>670560</wp:posOffset>
                </wp:positionH>
                <wp:positionV relativeFrom="paragraph">
                  <wp:posOffset>381000</wp:posOffset>
                </wp:positionV>
                <wp:extent cx="6377940" cy="251460"/>
                <wp:effectExtent l="0" t="0" r="3810" b="0"/>
                <wp:wrapTopAndBottom/>
                <wp:docPr id="1298174547" name="Rectangle 2"/>
                <wp:cNvGraphicFramePr/>
                <a:graphic xmlns:a="http://schemas.openxmlformats.org/drawingml/2006/main">
                  <a:graphicData uri="http://schemas.microsoft.com/office/word/2010/wordprocessingShape">
                    <wps:wsp>
                      <wps:cNvSpPr/>
                      <wps:spPr>
                        <a:xfrm>
                          <a:off x="0" y="0"/>
                          <a:ext cx="6377940" cy="251460"/>
                        </a:xfrm>
                        <a:prstGeom prst="rect">
                          <a:avLst/>
                        </a:prstGeom>
                        <a:solidFill>
                          <a:srgbClr val="AA006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BCE6EE" w14:textId="62D0B977" w:rsidR="00D97D47" w:rsidRPr="003A2EA6" w:rsidRDefault="00D97D47" w:rsidP="00D97D47">
                            <w:pPr>
                              <w:jc w:val="center"/>
                              <w:rPr>
                                <w:rFonts w:ascii="Lato" w:hAnsi="Lato"/>
                                <w:sz w:val="20"/>
                                <w:szCs w:val="20"/>
                              </w:rPr>
                            </w:pPr>
                            <w:r w:rsidRPr="003A2EA6">
                              <w:rPr>
                                <w:rFonts w:ascii="Lato" w:hAnsi="Lato"/>
                                <w:b/>
                                <w:bCs/>
                                <w:color w:val="FFFFFF"/>
                              </w:rPr>
                              <w:t xml:space="preserve">Section </w:t>
                            </w:r>
                            <w:proofErr w:type="gramStart"/>
                            <w:r w:rsidRPr="003A2EA6">
                              <w:rPr>
                                <w:rFonts w:ascii="Lato" w:hAnsi="Lato"/>
                                <w:b/>
                                <w:bCs/>
                                <w:color w:val="FFFFFF"/>
                              </w:rPr>
                              <w:t>1  —</w:t>
                            </w:r>
                            <w:proofErr w:type="gramEnd"/>
                            <w:r w:rsidRPr="003A2EA6">
                              <w:rPr>
                                <w:rFonts w:ascii="Lato" w:hAnsi="Lato"/>
                                <w:b/>
                                <w:bCs/>
                                <w:color w:val="FFFFFF"/>
                              </w:rPr>
                              <w:t xml:space="preserve">  Mini-Proposal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AF51D" id="Rectangle 2" o:spid="_x0000_s1026" style="position:absolute;margin-left:52.8pt;margin-top:30pt;width:502.2pt;height:19.8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" fillcolor="#aa0061" stroked="f" strokeweight="1.5pt">
                <v:textbox>
                  <w:txbxContent>
                    <w:p w14:paraId="5BBCE6EE" w14:textId="62D0B977" w:rsidR="00D97D47" w:rsidRPr="003A2EA6" w:rsidRDefault="00D97D47" w:rsidP="00D97D47">
                      <w:pPr>
                        <w:jc w:val="center"/>
                        <w:rPr>
                          <w:rFonts w:ascii="Lato" w:hAnsi="Lato"/>
                          <w:sz w:val="20"/>
                          <w:szCs w:val="20"/>
                        </w:rPr>
                      </w:pPr>
                      <w:r w:rsidRPr="003A2EA6">
                        <w:rPr>
                          <w:rFonts w:ascii="Lato" w:hAnsi="Lato"/>
                          <w:b/>
                          <w:bCs/>
                          <w:color w:val="FFFFFF"/>
                        </w:rPr>
                        <w:t xml:space="preserve">Section </w:t>
                      </w:r>
                      <w:proofErr w:type="gramStart"/>
                      <w:r w:rsidRPr="003A2EA6">
                        <w:rPr>
                          <w:rFonts w:ascii="Lato" w:hAnsi="Lato"/>
                          <w:b/>
                          <w:bCs/>
                          <w:color w:val="FFFFFF"/>
                        </w:rPr>
                        <w:t>1  —</w:t>
                      </w:r>
                      <w:proofErr w:type="gramEnd"/>
                      <w:r w:rsidRPr="003A2EA6">
                        <w:rPr>
                          <w:rFonts w:ascii="Lato" w:hAnsi="Lato"/>
                          <w:b/>
                          <w:bCs/>
                          <w:color w:val="FFFFFF"/>
                        </w:rPr>
                        <w:t xml:space="preserve">  Mini-Proposal</w:t>
                      </w:r>
                    </w:p>
                  </w:txbxContent>
                </v:textbox>
                <w10:wrap type="topAndBottom" anchorx="page"/>
              </v:rect>
            </w:pict>
          </mc:Fallback>
        </mc:AlternateContent>
      </w:r>
      <w:r w:rsidRPr="002E1DFD">
        <w:rPr>
          <w:rFonts w:ascii="Lato" w:hAnsi="Lato"/>
          <w:b/>
          <w:bCs/>
          <w:color w:val="000000"/>
          <w:sz w:val="40"/>
          <w:szCs w:val="40"/>
        </w:rPr>
        <w:t>Mini-Proposal Challenge Template</w:t>
      </w:r>
    </w:p>
    <w:p w14:paraId="3DA010F0" w14:textId="506ABA1A" w:rsidR="00987BC3" w:rsidRPr="003A2EA6" w:rsidRDefault="003A2EA6" w:rsidP="003A2EA6">
      <w:pPr>
        <w:spacing w:before="160" w:after="120"/>
        <w:rPr>
          <w:rFonts w:ascii="Lato" w:hAnsi="Lato"/>
          <w:color w:val="000000" w:themeColor="text1"/>
        </w:rPr>
      </w:pPr>
      <w:r w:rsidRPr="00987BC3">
        <w:rPr>
          <w:rFonts w:ascii="Lato" w:hAnsi="Lato"/>
          <w:b/>
          <w:bCs/>
          <w:noProof/>
          <w:color w:val="000000" w:themeColor="text1"/>
        </w:rPr>
        <mc:AlternateContent>
          <mc:Choice Requires="wps">
            <w:drawing>
              <wp:anchor distT="45720" distB="91440" distL="114300" distR="114300" simplePos="0" relativeHeight="251658246" behindDoc="0" locked="0" layoutInCell="1" allowOverlap="1" wp14:anchorId="7456670F" wp14:editId="2D76F6D3">
                <wp:simplePos x="0" y="0"/>
                <wp:positionH relativeFrom="page">
                  <wp:posOffset>716280</wp:posOffset>
                </wp:positionH>
                <wp:positionV relativeFrom="paragraph">
                  <wp:posOffset>551180</wp:posOffset>
                </wp:positionV>
                <wp:extent cx="6363970" cy="3268980"/>
                <wp:effectExtent l="0" t="0" r="0" b="7620"/>
                <wp:wrapTopAndBottom/>
                <wp:docPr id="1332733911" name="Rectangle 1"/>
                <wp:cNvGraphicFramePr/>
                <a:graphic xmlns:a="http://schemas.openxmlformats.org/drawingml/2006/main">
                  <a:graphicData uri="http://schemas.microsoft.com/office/word/2010/wordprocessingShape">
                    <wps:wsp>
                      <wps:cNvSpPr/>
                      <wps:spPr>
                        <a:xfrm>
                          <a:off x="0" y="0"/>
                          <a:ext cx="6363970" cy="326898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A47A18" w14:textId="77777777" w:rsidR="00987BC3" w:rsidRPr="003A2EA6" w:rsidRDefault="00987BC3" w:rsidP="003A2EA6">
                            <w:pPr>
                              <w:spacing w:after="80"/>
                              <w:rPr>
                                <w:rFonts w:ascii="Lato" w:hAnsi="Lato"/>
                                <w:b/>
                                <w:bCs/>
                                <w:color w:val="AA0061"/>
                                <w:sz w:val="20"/>
                                <w:szCs w:val="20"/>
                              </w:rPr>
                            </w:pPr>
                            <w:proofErr w:type="gramStart"/>
                            <w:r w:rsidRPr="003A2EA6">
                              <w:rPr>
                                <w:rFonts w:ascii="Segoe UI Emoji" w:hAnsi="Segoe UI Emoji" w:cs="Segoe UI Emoji"/>
                                <w:b/>
                                <w:bCs/>
                                <w:color w:val="AA0061"/>
                                <w:sz w:val="20"/>
                                <w:szCs w:val="20"/>
                              </w:rPr>
                              <w:t>⭐</w:t>
                            </w:r>
                            <w:r w:rsidRPr="003A2EA6">
                              <w:rPr>
                                <w:rFonts w:ascii="Lato" w:hAnsi="Lato"/>
                                <w:b/>
                                <w:bCs/>
                                <w:color w:val="AA0061"/>
                                <w:sz w:val="20"/>
                                <w:szCs w:val="20"/>
                              </w:rPr>
                              <w:t xml:space="preserve">  Tips</w:t>
                            </w:r>
                            <w:proofErr w:type="gramEnd"/>
                            <w:r w:rsidRPr="003A2EA6">
                              <w:rPr>
                                <w:rFonts w:ascii="Lato" w:hAnsi="Lato"/>
                                <w:b/>
                                <w:bCs/>
                                <w:color w:val="AA0061"/>
                                <w:sz w:val="20"/>
                                <w:szCs w:val="20"/>
                              </w:rPr>
                              <w:t xml:space="preserve"> from slide 21</w:t>
                            </w:r>
                          </w:p>
                          <w:p w14:paraId="42ECDB90" w14:textId="77777777" w:rsidR="00987BC3" w:rsidRPr="00987BC3" w:rsidRDefault="00987BC3" w:rsidP="00A705E7">
                            <w:pPr>
                              <w:spacing w:after="20"/>
                              <w:rPr>
                                <w:rFonts w:ascii="Lato" w:hAnsi="Lato"/>
                                <w:color w:val="000000" w:themeColor="text1"/>
                                <w:sz w:val="20"/>
                                <w:szCs w:val="20"/>
                              </w:rPr>
                            </w:pPr>
                            <w:r w:rsidRPr="00987BC3">
                              <w:rPr>
                                <w:rFonts w:ascii="Lato" w:hAnsi="Lato"/>
                                <w:b/>
                                <w:bCs/>
                                <w:color w:val="000000" w:themeColor="text1"/>
                                <w:sz w:val="20"/>
                                <w:szCs w:val="20"/>
                                <w:lang w:val="en-CA"/>
                              </w:rPr>
                              <w:t>Goal, aims &amp; rationale</w:t>
                            </w:r>
                          </w:p>
                          <w:p w14:paraId="13AFEBEC" w14:textId="77777777" w:rsidR="00987BC3" w:rsidRPr="00987BC3" w:rsidRDefault="00987BC3" w:rsidP="00A705E7">
                            <w:pPr>
                              <w:pStyle w:val="ListParagraph"/>
                              <w:numPr>
                                <w:ilvl w:val="0"/>
                                <w:numId w:val="2"/>
                              </w:numPr>
                              <w:spacing w:after="20"/>
                              <w:rPr>
                                <w:rFonts w:ascii="Lato" w:hAnsi="Lato"/>
                                <w:color w:val="000000" w:themeColor="text1"/>
                                <w:sz w:val="20"/>
                                <w:szCs w:val="20"/>
                              </w:rPr>
                            </w:pPr>
                            <w:r w:rsidRPr="00987BC3">
                              <w:rPr>
                                <w:rFonts w:ascii="Lato" w:hAnsi="Lato"/>
                                <w:color w:val="000000" w:themeColor="text1"/>
                                <w:sz w:val="20"/>
                                <w:szCs w:val="20"/>
                                <w:lang w:val="en-CA"/>
                              </w:rPr>
                              <w:t xml:space="preserve">Overall goal and aims, supporting evidence and rationale, and guiding theoretical framework (if applicable). </w:t>
                            </w:r>
                            <w:r w:rsidRPr="0009035D">
                              <w:rPr>
                                <w:rFonts w:ascii="Lato" w:hAnsi="Lato"/>
                                <w:color w:val="000000" w:themeColor="text1"/>
                                <w:sz w:val="20"/>
                                <w:szCs w:val="20"/>
                                <w:u w:val="single"/>
                                <w:lang w:val="en-CA"/>
                              </w:rPr>
                              <w:t>Why is this work important?’</w:t>
                            </w:r>
                          </w:p>
                          <w:p w14:paraId="5EFA7095" w14:textId="77777777" w:rsidR="00987BC3" w:rsidRPr="00987BC3" w:rsidRDefault="00987BC3" w:rsidP="00A705E7">
                            <w:pPr>
                              <w:spacing w:after="20"/>
                              <w:rPr>
                                <w:rFonts w:ascii="Lato" w:hAnsi="Lato"/>
                                <w:color w:val="000000" w:themeColor="text1"/>
                                <w:sz w:val="20"/>
                                <w:szCs w:val="20"/>
                              </w:rPr>
                            </w:pPr>
                            <w:r w:rsidRPr="00987BC3">
                              <w:rPr>
                                <w:rFonts w:ascii="Lato" w:hAnsi="Lato"/>
                                <w:b/>
                                <w:bCs/>
                                <w:color w:val="000000" w:themeColor="text1"/>
                                <w:sz w:val="20"/>
                                <w:szCs w:val="20"/>
                                <w:lang w:val="en-CA"/>
                              </w:rPr>
                              <w:t>Study design, methods &amp; analysis</w:t>
                            </w:r>
                          </w:p>
                          <w:p w14:paraId="48BDF8A4" w14:textId="77777777" w:rsidR="00987BC3" w:rsidRPr="00987BC3" w:rsidRDefault="00987BC3" w:rsidP="00A705E7">
                            <w:pPr>
                              <w:pStyle w:val="ListParagraph"/>
                              <w:numPr>
                                <w:ilvl w:val="0"/>
                                <w:numId w:val="2"/>
                              </w:numPr>
                              <w:spacing w:after="20"/>
                              <w:rPr>
                                <w:rFonts w:ascii="Lato" w:hAnsi="Lato"/>
                                <w:color w:val="000000" w:themeColor="text1"/>
                                <w:sz w:val="20"/>
                                <w:szCs w:val="20"/>
                              </w:rPr>
                            </w:pPr>
                            <w:r w:rsidRPr="00987BC3">
                              <w:rPr>
                                <w:rFonts w:ascii="Lato" w:hAnsi="Lato"/>
                                <w:color w:val="000000" w:themeColor="text1"/>
                                <w:sz w:val="20"/>
                                <w:szCs w:val="20"/>
                                <w:lang w:val="en-CA"/>
                              </w:rPr>
                              <w:t>How the research will be conducted, evaluated, and analysed.</w:t>
                            </w:r>
                          </w:p>
                          <w:p w14:paraId="3AF896BA" w14:textId="5B6D1B9C" w:rsidR="00987BC3" w:rsidRPr="00987BC3" w:rsidRDefault="00987BC3" w:rsidP="00A705E7">
                            <w:pPr>
                              <w:pStyle w:val="ListParagraph"/>
                              <w:numPr>
                                <w:ilvl w:val="0"/>
                                <w:numId w:val="2"/>
                              </w:numPr>
                              <w:spacing w:after="20"/>
                              <w:rPr>
                                <w:rFonts w:ascii="Lato" w:hAnsi="Lato"/>
                                <w:color w:val="000000" w:themeColor="text1"/>
                                <w:sz w:val="20"/>
                                <w:szCs w:val="20"/>
                              </w:rPr>
                            </w:pPr>
                            <w:r w:rsidRPr="00987BC3">
                              <w:rPr>
                                <w:rFonts w:ascii="Lato" w:hAnsi="Lato"/>
                                <w:color w:val="000000" w:themeColor="text1"/>
                                <w:sz w:val="20"/>
                                <w:szCs w:val="20"/>
                              </w:rPr>
                              <w:t xml:space="preserve">Be specific about your questions &amp; methods. </w:t>
                            </w:r>
                            <w:r w:rsidRPr="00987BC3">
                              <w:rPr>
                                <w:rFonts w:ascii="Lato" w:hAnsi="Lato"/>
                                <w:color w:val="000000" w:themeColor="text1"/>
                                <w:sz w:val="20"/>
                                <w:szCs w:val="20"/>
                                <w:lang w:val="en-CA"/>
                              </w:rPr>
                              <w:t xml:space="preserve">Name the data source, approach, and analytic </w:t>
                            </w:r>
                            <w:proofErr w:type="gramStart"/>
                            <w:r w:rsidRPr="00987BC3">
                              <w:rPr>
                                <w:rFonts w:ascii="Lato" w:hAnsi="Lato"/>
                                <w:color w:val="000000" w:themeColor="text1"/>
                                <w:sz w:val="20"/>
                                <w:szCs w:val="20"/>
                                <w:lang w:val="en-CA"/>
                              </w:rPr>
                              <w:t xml:space="preserve">method </w:t>
                            </w:r>
                            <w:r w:rsidR="00446879">
                              <w:rPr>
                                <w:rFonts w:ascii="Lato" w:hAnsi="Lato"/>
                                <w:color w:val="000000" w:themeColor="text1"/>
                                <w:sz w:val="20"/>
                                <w:szCs w:val="20"/>
                                <w:lang w:val="en-CA"/>
                              </w:rPr>
                              <w:t xml:space="preserve"> </w:t>
                            </w:r>
                            <w:r w:rsidRPr="00987BC3">
                              <w:rPr>
                                <w:rFonts w:ascii="Lato" w:hAnsi="Lato"/>
                                <w:color w:val="000000" w:themeColor="text1"/>
                                <w:sz w:val="20"/>
                                <w:szCs w:val="20"/>
                                <w:lang w:val="en-CA"/>
                              </w:rPr>
                              <w:t>“</w:t>
                            </w:r>
                            <w:proofErr w:type="gramEnd"/>
                            <w:r w:rsidRPr="00987BC3">
                              <w:rPr>
                                <w:rFonts w:ascii="Lato" w:hAnsi="Lato"/>
                                <w:color w:val="000000" w:themeColor="text1"/>
                                <w:sz w:val="20"/>
                                <w:szCs w:val="20"/>
                                <w:lang w:val="en-CA"/>
                              </w:rPr>
                              <w:t>we will use statistics” is not methodology. Reviewers need to assess whether your plan is feasible within the project timeline.</w:t>
                            </w:r>
                          </w:p>
                          <w:p w14:paraId="6DBB2DAB" w14:textId="77777777" w:rsidR="00987BC3" w:rsidRPr="00987BC3" w:rsidRDefault="00987BC3" w:rsidP="00A705E7">
                            <w:pPr>
                              <w:spacing w:after="20"/>
                              <w:rPr>
                                <w:rFonts w:ascii="Lato" w:hAnsi="Lato"/>
                                <w:color w:val="000000" w:themeColor="text1"/>
                                <w:sz w:val="20"/>
                                <w:szCs w:val="20"/>
                              </w:rPr>
                            </w:pPr>
                            <w:r w:rsidRPr="00987BC3">
                              <w:rPr>
                                <w:rFonts w:ascii="Lato" w:hAnsi="Lato"/>
                                <w:b/>
                                <w:bCs/>
                                <w:color w:val="000000" w:themeColor="text1"/>
                                <w:sz w:val="20"/>
                                <w:szCs w:val="20"/>
                                <w:lang w:val="en-CA"/>
                              </w:rPr>
                              <w:t>Meaningful stakeholder involvement</w:t>
                            </w:r>
                          </w:p>
                          <w:p w14:paraId="40D3D9A1" w14:textId="3A5C898D" w:rsidR="00987BC3" w:rsidRPr="00987BC3" w:rsidRDefault="00987BC3" w:rsidP="00A705E7">
                            <w:pPr>
                              <w:pStyle w:val="ListParagraph"/>
                              <w:numPr>
                                <w:ilvl w:val="0"/>
                                <w:numId w:val="2"/>
                              </w:numPr>
                              <w:spacing w:after="20"/>
                              <w:rPr>
                                <w:rFonts w:ascii="Lato" w:hAnsi="Lato"/>
                                <w:color w:val="000000" w:themeColor="text1"/>
                                <w:sz w:val="20"/>
                                <w:szCs w:val="20"/>
                              </w:rPr>
                            </w:pPr>
                            <w:r w:rsidRPr="00987BC3">
                              <w:rPr>
                                <w:rFonts w:ascii="Lato" w:hAnsi="Lato"/>
                                <w:color w:val="000000" w:themeColor="text1"/>
                                <w:sz w:val="20"/>
                                <w:szCs w:val="20"/>
                                <w:lang w:val="en-CA"/>
                              </w:rPr>
                              <w:t xml:space="preserve">Describe how </w:t>
                            </w:r>
                            <w:r w:rsidR="00CC43C4">
                              <w:rPr>
                                <w:rFonts w:ascii="Lato" w:hAnsi="Lato"/>
                                <w:color w:val="000000" w:themeColor="text1"/>
                                <w:sz w:val="20"/>
                                <w:szCs w:val="20"/>
                                <w:lang w:val="en-CA"/>
                              </w:rPr>
                              <w:t>the people impacted by your research (</w:t>
                            </w:r>
                            <w:r w:rsidRPr="00987BC3">
                              <w:rPr>
                                <w:rFonts w:ascii="Lato" w:hAnsi="Lato"/>
                                <w:color w:val="000000" w:themeColor="text1"/>
                                <w:sz w:val="20"/>
                                <w:szCs w:val="20"/>
                                <w:lang w:val="en-CA"/>
                              </w:rPr>
                              <w:t>patients, survivors, caregivers, or other relevant community members</w:t>
                            </w:r>
                            <w:r w:rsidR="00CC43C4">
                              <w:rPr>
                                <w:rFonts w:ascii="Lato" w:hAnsi="Lato"/>
                                <w:color w:val="000000" w:themeColor="text1"/>
                                <w:sz w:val="20"/>
                                <w:szCs w:val="20"/>
                                <w:lang w:val="en-CA"/>
                              </w:rPr>
                              <w:t>)</w:t>
                            </w:r>
                            <w:r w:rsidRPr="00987BC3">
                              <w:rPr>
                                <w:rFonts w:ascii="Lato" w:hAnsi="Lato"/>
                                <w:color w:val="000000" w:themeColor="text1"/>
                                <w:sz w:val="20"/>
                                <w:szCs w:val="20"/>
                                <w:lang w:val="en-CA"/>
                              </w:rPr>
                              <w:t xml:space="preserve"> will be engaged as partners and/or participants.</w:t>
                            </w:r>
                          </w:p>
                          <w:p w14:paraId="1A50CD88" w14:textId="77777777" w:rsidR="00987BC3" w:rsidRPr="00987BC3" w:rsidRDefault="00987BC3" w:rsidP="00A705E7">
                            <w:pPr>
                              <w:pStyle w:val="ListParagraph"/>
                              <w:numPr>
                                <w:ilvl w:val="0"/>
                                <w:numId w:val="2"/>
                              </w:numPr>
                              <w:spacing w:after="20"/>
                              <w:rPr>
                                <w:rFonts w:ascii="Lato" w:hAnsi="Lato"/>
                                <w:color w:val="000000" w:themeColor="text1"/>
                                <w:sz w:val="20"/>
                                <w:szCs w:val="20"/>
                              </w:rPr>
                            </w:pPr>
                            <w:r w:rsidRPr="00987BC3">
                              <w:rPr>
                                <w:rFonts w:ascii="Lato" w:hAnsi="Lato"/>
                                <w:color w:val="000000" w:themeColor="text1"/>
                                <w:sz w:val="20"/>
                                <w:szCs w:val="20"/>
                                <w:lang w:val="en-CA"/>
                              </w:rPr>
                              <w:t xml:space="preserve">Prioritize community engagement. Be specific about the impact of the research on the people or field of what you’re studying and how you will engage them in your work. </w:t>
                            </w:r>
                          </w:p>
                          <w:p w14:paraId="28E99E4B" w14:textId="77777777" w:rsidR="00987BC3" w:rsidRPr="00987BC3" w:rsidRDefault="00987BC3" w:rsidP="00A705E7">
                            <w:pPr>
                              <w:spacing w:after="20"/>
                              <w:rPr>
                                <w:rFonts w:ascii="Lato" w:hAnsi="Lato"/>
                                <w:color w:val="000000" w:themeColor="text1"/>
                                <w:sz w:val="20"/>
                                <w:szCs w:val="20"/>
                              </w:rPr>
                            </w:pPr>
                            <w:r w:rsidRPr="00987BC3">
                              <w:rPr>
                                <w:rFonts w:ascii="Lato" w:hAnsi="Lato"/>
                                <w:b/>
                                <w:bCs/>
                                <w:color w:val="000000" w:themeColor="text1"/>
                                <w:sz w:val="20"/>
                                <w:szCs w:val="20"/>
                                <w:lang w:val="en-CA"/>
                              </w:rPr>
                              <w:t>Risks &amp; mitigation strategies</w:t>
                            </w:r>
                          </w:p>
                          <w:p w14:paraId="1079C0C6" w14:textId="77777777" w:rsidR="00987BC3" w:rsidRPr="00987BC3" w:rsidRDefault="00987BC3" w:rsidP="00A705E7">
                            <w:pPr>
                              <w:pStyle w:val="ListParagraph"/>
                              <w:numPr>
                                <w:ilvl w:val="0"/>
                                <w:numId w:val="2"/>
                              </w:numPr>
                              <w:spacing w:after="20"/>
                              <w:rPr>
                                <w:rFonts w:ascii="Lato" w:hAnsi="Lato"/>
                                <w:color w:val="000000" w:themeColor="text1"/>
                                <w:sz w:val="20"/>
                                <w:szCs w:val="20"/>
                              </w:rPr>
                            </w:pPr>
                            <w:r w:rsidRPr="00987BC3">
                              <w:rPr>
                                <w:rFonts w:ascii="Lato" w:hAnsi="Lato"/>
                                <w:color w:val="000000" w:themeColor="text1"/>
                                <w:sz w:val="20"/>
                                <w:szCs w:val="20"/>
                                <w:lang w:val="en-CA"/>
                              </w:rPr>
                              <w:t>What could go wrong, and how will you address it?</w:t>
                            </w:r>
                          </w:p>
                          <w:p w14:paraId="28500AD9" w14:textId="071D7763" w:rsidR="00987BC3" w:rsidRPr="00CE25D3" w:rsidRDefault="00987BC3" w:rsidP="00A705E7">
                            <w:pPr>
                              <w:pStyle w:val="ListParagraph"/>
                              <w:numPr>
                                <w:ilvl w:val="0"/>
                                <w:numId w:val="2"/>
                              </w:numPr>
                              <w:spacing w:after="20"/>
                              <w:rPr>
                                <w:rFonts w:ascii="Lato" w:hAnsi="Lato"/>
                                <w:color w:val="000000" w:themeColor="text1"/>
                                <w:sz w:val="20"/>
                                <w:szCs w:val="20"/>
                              </w:rPr>
                            </w:pPr>
                            <w:r w:rsidRPr="00987BC3">
                              <w:rPr>
                                <w:rFonts w:ascii="Lato" w:hAnsi="Lato"/>
                                <w:color w:val="000000" w:themeColor="text1"/>
                                <w:sz w:val="20"/>
                                <w:szCs w:val="20"/>
                                <w:lang w:val="en-CA"/>
                              </w:rPr>
                              <w:t>Anticipate what could go wrong. Reviewers reward honesty about risks. A proposal that acknowledges challenges and has a plan is stronger than one that pretends everything will go smoothly.</w:t>
                            </w:r>
                          </w:p>
                          <w:p w14:paraId="20E1B7FD" w14:textId="2324CCB0" w:rsidR="00CE25D3" w:rsidRPr="006A0AC8" w:rsidRDefault="006A0AC8" w:rsidP="00CE25D3">
                            <w:pPr>
                              <w:spacing w:after="20"/>
                              <w:rPr>
                                <w:rFonts w:ascii="Lato" w:hAnsi="Lato"/>
                                <w:b/>
                                <w:bCs/>
                                <w:color w:val="000000" w:themeColor="text1"/>
                                <w:sz w:val="20"/>
                                <w:szCs w:val="20"/>
                              </w:rPr>
                            </w:pPr>
                            <w:r w:rsidRPr="006A0AC8">
                              <w:rPr>
                                <w:rFonts w:ascii="Lato" w:hAnsi="Lato"/>
                                <w:b/>
                                <w:bCs/>
                                <w:color w:val="000000" w:themeColor="text1"/>
                                <w:sz w:val="20"/>
                                <w:szCs w:val="20"/>
                              </w:rPr>
                              <w:t xml:space="preserve">*Use the rating scales on the last page to make sure </w:t>
                            </w:r>
                            <w:proofErr w:type="gramStart"/>
                            <w:r w:rsidRPr="006A0AC8">
                              <w:rPr>
                                <w:rFonts w:ascii="Lato" w:hAnsi="Lato"/>
                                <w:b/>
                                <w:bCs/>
                                <w:color w:val="000000" w:themeColor="text1"/>
                                <w:sz w:val="20"/>
                                <w:szCs w:val="20"/>
                              </w:rPr>
                              <w:t>your</w:t>
                            </w:r>
                            <w:proofErr w:type="gramEnd"/>
                            <w:r w:rsidRPr="006A0AC8">
                              <w:rPr>
                                <w:rFonts w:ascii="Lato" w:hAnsi="Lato"/>
                                <w:b/>
                                <w:bCs/>
                                <w:color w:val="000000" w:themeColor="text1"/>
                                <w:sz w:val="20"/>
                                <w:szCs w:val="20"/>
                              </w:rPr>
                              <w:t xml:space="preserve"> meeting all the criteria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6670F" id="Rectangle 1" o:spid="_x0000_s1027" style="position:absolute;margin-left:56.4pt;margin-top:43.4pt;width:501.1pt;height:257.4pt;z-index:251658246;visibility:visible;mso-wrap-style:square;mso-width-percent:0;mso-height-percent:0;mso-wrap-distance-left:9pt;mso-wrap-distance-top:3.6pt;mso-wrap-distance-right:9pt;mso-wrap-distance-bottom:7.2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" fillcolor="#e8e8e8 [3214]" stroked="f" strokeweight="1.5pt">
                <v:textbox>
                  <w:txbxContent>
                    <w:p w14:paraId="6AA47A18" w14:textId="77777777" w:rsidR="00987BC3" w:rsidRPr="003A2EA6" w:rsidRDefault="00987BC3" w:rsidP="003A2EA6">
                      <w:pPr>
                        <w:spacing w:after="80"/>
                        <w:rPr>
                          <w:rFonts w:ascii="Lato" w:hAnsi="Lato"/>
                          <w:b/>
                          <w:bCs/>
                          <w:color w:val="AA0061"/>
                          <w:sz w:val="20"/>
                          <w:szCs w:val="20"/>
                        </w:rPr>
                      </w:pPr>
                      <w:proofErr w:type="gramStart"/>
                      <w:r w:rsidRPr="003A2EA6">
                        <w:rPr>
                          <w:rFonts w:ascii="Segoe UI Emoji" w:hAnsi="Segoe UI Emoji" w:cs="Segoe UI Emoji"/>
                          <w:b/>
                          <w:bCs/>
                          <w:color w:val="AA0061"/>
                          <w:sz w:val="20"/>
                          <w:szCs w:val="20"/>
                        </w:rPr>
                        <w:t>⭐</w:t>
                      </w:r>
                      <w:r w:rsidRPr="003A2EA6">
                        <w:rPr>
                          <w:rFonts w:ascii="Lato" w:hAnsi="Lato"/>
                          <w:b/>
                          <w:bCs/>
                          <w:color w:val="AA0061"/>
                          <w:sz w:val="20"/>
                          <w:szCs w:val="20"/>
                        </w:rPr>
                        <w:t xml:space="preserve">  Tips</w:t>
                      </w:r>
                      <w:proofErr w:type="gramEnd"/>
                      <w:r w:rsidRPr="003A2EA6">
                        <w:rPr>
                          <w:rFonts w:ascii="Lato" w:hAnsi="Lato"/>
                          <w:b/>
                          <w:bCs/>
                          <w:color w:val="AA0061"/>
                          <w:sz w:val="20"/>
                          <w:szCs w:val="20"/>
                        </w:rPr>
                        <w:t xml:space="preserve"> from slide 21</w:t>
                      </w:r>
                    </w:p>
                    <w:p w14:paraId="42ECDB90" w14:textId="77777777" w:rsidR="00987BC3" w:rsidRPr="00987BC3" w:rsidRDefault="00987BC3" w:rsidP="00A705E7">
                      <w:pPr>
                        <w:spacing w:after="20"/>
                        <w:rPr>
                          <w:rFonts w:ascii="Lato" w:hAnsi="Lato"/>
                          <w:color w:val="000000" w:themeColor="text1"/>
                          <w:sz w:val="20"/>
                          <w:szCs w:val="20"/>
                        </w:rPr>
                      </w:pPr>
                      <w:r w:rsidRPr="00987BC3">
                        <w:rPr>
                          <w:rFonts w:ascii="Lato" w:hAnsi="Lato"/>
                          <w:b/>
                          <w:bCs/>
                          <w:color w:val="000000" w:themeColor="text1"/>
                          <w:sz w:val="20"/>
                          <w:szCs w:val="20"/>
                          <w:lang w:val="en-CA"/>
                        </w:rPr>
                        <w:t>Goal, aims &amp; rationale</w:t>
                      </w:r>
                    </w:p>
                    <w:p w14:paraId="13AFEBEC" w14:textId="77777777" w:rsidR="00987BC3" w:rsidRPr="00987BC3" w:rsidRDefault="00987BC3" w:rsidP="00A705E7">
                      <w:pPr>
                        <w:pStyle w:val="ListParagraph"/>
                        <w:numPr>
                          <w:ilvl w:val="0"/>
                          <w:numId w:val="2"/>
                        </w:numPr>
                        <w:spacing w:after="20"/>
                        <w:rPr>
                          <w:rFonts w:ascii="Lato" w:hAnsi="Lato"/>
                          <w:color w:val="000000" w:themeColor="text1"/>
                          <w:sz w:val="20"/>
                          <w:szCs w:val="20"/>
                        </w:rPr>
                      </w:pPr>
                      <w:r w:rsidRPr="00987BC3">
                        <w:rPr>
                          <w:rFonts w:ascii="Lato" w:hAnsi="Lato"/>
                          <w:color w:val="000000" w:themeColor="text1"/>
                          <w:sz w:val="20"/>
                          <w:szCs w:val="20"/>
                          <w:lang w:val="en-CA"/>
                        </w:rPr>
                        <w:t xml:space="preserve">Overall goal and aims, supporting evidence and rationale, and guiding theoretical framework (if applicable). </w:t>
                      </w:r>
                      <w:r w:rsidRPr="0009035D">
                        <w:rPr>
                          <w:rFonts w:ascii="Lato" w:hAnsi="Lato"/>
                          <w:color w:val="000000" w:themeColor="text1"/>
                          <w:sz w:val="20"/>
                          <w:szCs w:val="20"/>
                          <w:u w:val="single"/>
                          <w:lang w:val="en-CA"/>
                        </w:rPr>
                        <w:t>Why is this work important?’</w:t>
                      </w:r>
                    </w:p>
                    <w:p w14:paraId="5EFA7095" w14:textId="77777777" w:rsidR="00987BC3" w:rsidRPr="00987BC3" w:rsidRDefault="00987BC3" w:rsidP="00A705E7">
                      <w:pPr>
                        <w:spacing w:after="20"/>
                        <w:rPr>
                          <w:rFonts w:ascii="Lato" w:hAnsi="Lato"/>
                          <w:color w:val="000000" w:themeColor="text1"/>
                          <w:sz w:val="20"/>
                          <w:szCs w:val="20"/>
                        </w:rPr>
                      </w:pPr>
                      <w:r w:rsidRPr="00987BC3">
                        <w:rPr>
                          <w:rFonts w:ascii="Lato" w:hAnsi="Lato"/>
                          <w:b/>
                          <w:bCs/>
                          <w:color w:val="000000" w:themeColor="text1"/>
                          <w:sz w:val="20"/>
                          <w:szCs w:val="20"/>
                          <w:lang w:val="en-CA"/>
                        </w:rPr>
                        <w:t>Study design, methods &amp; analysis</w:t>
                      </w:r>
                    </w:p>
                    <w:p w14:paraId="48BDF8A4" w14:textId="77777777" w:rsidR="00987BC3" w:rsidRPr="00987BC3" w:rsidRDefault="00987BC3" w:rsidP="00A705E7">
                      <w:pPr>
                        <w:pStyle w:val="ListParagraph"/>
                        <w:numPr>
                          <w:ilvl w:val="0"/>
                          <w:numId w:val="2"/>
                        </w:numPr>
                        <w:spacing w:after="20"/>
                        <w:rPr>
                          <w:rFonts w:ascii="Lato" w:hAnsi="Lato"/>
                          <w:color w:val="000000" w:themeColor="text1"/>
                          <w:sz w:val="20"/>
                          <w:szCs w:val="20"/>
                        </w:rPr>
                      </w:pPr>
                      <w:r w:rsidRPr="00987BC3">
                        <w:rPr>
                          <w:rFonts w:ascii="Lato" w:hAnsi="Lato"/>
                          <w:color w:val="000000" w:themeColor="text1"/>
                          <w:sz w:val="20"/>
                          <w:szCs w:val="20"/>
                          <w:lang w:val="en-CA"/>
                        </w:rPr>
                        <w:t>How the research will be conducted, evaluated, and analysed.</w:t>
                      </w:r>
                    </w:p>
                    <w:p w14:paraId="3AF896BA" w14:textId="5B6D1B9C" w:rsidR="00987BC3" w:rsidRPr="00987BC3" w:rsidRDefault="00987BC3" w:rsidP="00A705E7">
                      <w:pPr>
                        <w:pStyle w:val="ListParagraph"/>
                        <w:numPr>
                          <w:ilvl w:val="0"/>
                          <w:numId w:val="2"/>
                        </w:numPr>
                        <w:spacing w:after="20"/>
                        <w:rPr>
                          <w:rFonts w:ascii="Lato" w:hAnsi="Lato"/>
                          <w:color w:val="000000" w:themeColor="text1"/>
                          <w:sz w:val="20"/>
                          <w:szCs w:val="20"/>
                        </w:rPr>
                      </w:pPr>
                      <w:r w:rsidRPr="00987BC3">
                        <w:rPr>
                          <w:rFonts w:ascii="Lato" w:hAnsi="Lato"/>
                          <w:color w:val="000000" w:themeColor="text1"/>
                          <w:sz w:val="20"/>
                          <w:szCs w:val="20"/>
                        </w:rPr>
                        <w:t xml:space="preserve">Be specific about your questions &amp; methods. </w:t>
                      </w:r>
                      <w:r w:rsidRPr="00987BC3">
                        <w:rPr>
                          <w:rFonts w:ascii="Lato" w:hAnsi="Lato"/>
                          <w:color w:val="000000" w:themeColor="text1"/>
                          <w:sz w:val="20"/>
                          <w:szCs w:val="20"/>
                          <w:lang w:val="en-CA"/>
                        </w:rPr>
                        <w:t xml:space="preserve">Name the data source, approach, and analytic </w:t>
                      </w:r>
                      <w:proofErr w:type="gramStart"/>
                      <w:r w:rsidRPr="00987BC3">
                        <w:rPr>
                          <w:rFonts w:ascii="Lato" w:hAnsi="Lato"/>
                          <w:color w:val="000000" w:themeColor="text1"/>
                          <w:sz w:val="20"/>
                          <w:szCs w:val="20"/>
                          <w:lang w:val="en-CA"/>
                        </w:rPr>
                        <w:t xml:space="preserve">method </w:t>
                      </w:r>
                      <w:r w:rsidR="00446879">
                        <w:rPr>
                          <w:rFonts w:ascii="Lato" w:hAnsi="Lato"/>
                          <w:color w:val="000000" w:themeColor="text1"/>
                          <w:sz w:val="20"/>
                          <w:szCs w:val="20"/>
                          <w:lang w:val="en-CA"/>
                        </w:rPr>
                        <w:t xml:space="preserve"> </w:t>
                      </w:r>
                      <w:r w:rsidRPr="00987BC3">
                        <w:rPr>
                          <w:rFonts w:ascii="Lato" w:hAnsi="Lato"/>
                          <w:color w:val="000000" w:themeColor="text1"/>
                          <w:sz w:val="20"/>
                          <w:szCs w:val="20"/>
                          <w:lang w:val="en-CA"/>
                        </w:rPr>
                        <w:t>“</w:t>
                      </w:r>
                      <w:proofErr w:type="gramEnd"/>
                      <w:r w:rsidRPr="00987BC3">
                        <w:rPr>
                          <w:rFonts w:ascii="Lato" w:hAnsi="Lato"/>
                          <w:color w:val="000000" w:themeColor="text1"/>
                          <w:sz w:val="20"/>
                          <w:szCs w:val="20"/>
                          <w:lang w:val="en-CA"/>
                        </w:rPr>
                        <w:t>we will use statistics” is not methodology. Reviewers need to assess whether your plan is feasible within the project timeline.</w:t>
                      </w:r>
                    </w:p>
                    <w:p w14:paraId="6DBB2DAB" w14:textId="77777777" w:rsidR="00987BC3" w:rsidRPr="00987BC3" w:rsidRDefault="00987BC3" w:rsidP="00A705E7">
                      <w:pPr>
                        <w:spacing w:after="20"/>
                        <w:rPr>
                          <w:rFonts w:ascii="Lato" w:hAnsi="Lato"/>
                          <w:color w:val="000000" w:themeColor="text1"/>
                          <w:sz w:val="20"/>
                          <w:szCs w:val="20"/>
                        </w:rPr>
                      </w:pPr>
                      <w:r w:rsidRPr="00987BC3">
                        <w:rPr>
                          <w:rFonts w:ascii="Lato" w:hAnsi="Lato"/>
                          <w:b/>
                          <w:bCs/>
                          <w:color w:val="000000" w:themeColor="text1"/>
                          <w:sz w:val="20"/>
                          <w:szCs w:val="20"/>
                          <w:lang w:val="en-CA"/>
                        </w:rPr>
                        <w:t>Meaningful stakeholder involvement</w:t>
                      </w:r>
                    </w:p>
                    <w:p w14:paraId="40D3D9A1" w14:textId="3A5C898D" w:rsidR="00987BC3" w:rsidRPr="00987BC3" w:rsidRDefault="00987BC3" w:rsidP="00A705E7">
                      <w:pPr>
                        <w:pStyle w:val="ListParagraph"/>
                        <w:numPr>
                          <w:ilvl w:val="0"/>
                          <w:numId w:val="2"/>
                        </w:numPr>
                        <w:spacing w:after="20"/>
                        <w:rPr>
                          <w:rFonts w:ascii="Lato" w:hAnsi="Lato"/>
                          <w:color w:val="000000" w:themeColor="text1"/>
                          <w:sz w:val="20"/>
                          <w:szCs w:val="20"/>
                        </w:rPr>
                      </w:pPr>
                      <w:r w:rsidRPr="00987BC3">
                        <w:rPr>
                          <w:rFonts w:ascii="Lato" w:hAnsi="Lato"/>
                          <w:color w:val="000000" w:themeColor="text1"/>
                          <w:sz w:val="20"/>
                          <w:szCs w:val="20"/>
                          <w:lang w:val="en-CA"/>
                        </w:rPr>
                        <w:t xml:space="preserve">Describe how </w:t>
                      </w:r>
                      <w:r w:rsidR="00CC43C4">
                        <w:rPr>
                          <w:rFonts w:ascii="Lato" w:hAnsi="Lato"/>
                          <w:color w:val="000000" w:themeColor="text1"/>
                          <w:sz w:val="20"/>
                          <w:szCs w:val="20"/>
                          <w:lang w:val="en-CA"/>
                        </w:rPr>
                        <w:t>the people impacted by your research (</w:t>
                      </w:r>
                      <w:r w:rsidRPr="00987BC3">
                        <w:rPr>
                          <w:rFonts w:ascii="Lato" w:hAnsi="Lato"/>
                          <w:color w:val="000000" w:themeColor="text1"/>
                          <w:sz w:val="20"/>
                          <w:szCs w:val="20"/>
                          <w:lang w:val="en-CA"/>
                        </w:rPr>
                        <w:t>patients, survivors, caregivers, or other relevant community members</w:t>
                      </w:r>
                      <w:r w:rsidR="00CC43C4">
                        <w:rPr>
                          <w:rFonts w:ascii="Lato" w:hAnsi="Lato"/>
                          <w:color w:val="000000" w:themeColor="text1"/>
                          <w:sz w:val="20"/>
                          <w:szCs w:val="20"/>
                          <w:lang w:val="en-CA"/>
                        </w:rPr>
                        <w:t>)</w:t>
                      </w:r>
                      <w:r w:rsidRPr="00987BC3">
                        <w:rPr>
                          <w:rFonts w:ascii="Lato" w:hAnsi="Lato"/>
                          <w:color w:val="000000" w:themeColor="text1"/>
                          <w:sz w:val="20"/>
                          <w:szCs w:val="20"/>
                          <w:lang w:val="en-CA"/>
                        </w:rPr>
                        <w:t xml:space="preserve"> will be engaged as partners and/or participants.</w:t>
                      </w:r>
                    </w:p>
                    <w:p w14:paraId="1A50CD88" w14:textId="77777777" w:rsidR="00987BC3" w:rsidRPr="00987BC3" w:rsidRDefault="00987BC3" w:rsidP="00A705E7">
                      <w:pPr>
                        <w:pStyle w:val="ListParagraph"/>
                        <w:numPr>
                          <w:ilvl w:val="0"/>
                          <w:numId w:val="2"/>
                        </w:numPr>
                        <w:spacing w:after="20"/>
                        <w:rPr>
                          <w:rFonts w:ascii="Lato" w:hAnsi="Lato"/>
                          <w:color w:val="000000" w:themeColor="text1"/>
                          <w:sz w:val="20"/>
                          <w:szCs w:val="20"/>
                        </w:rPr>
                      </w:pPr>
                      <w:r w:rsidRPr="00987BC3">
                        <w:rPr>
                          <w:rFonts w:ascii="Lato" w:hAnsi="Lato"/>
                          <w:color w:val="000000" w:themeColor="text1"/>
                          <w:sz w:val="20"/>
                          <w:szCs w:val="20"/>
                          <w:lang w:val="en-CA"/>
                        </w:rPr>
                        <w:t xml:space="preserve">Prioritize community engagement. Be specific about the impact of the research on the people or field of what you’re studying and how you will engage them in your work. </w:t>
                      </w:r>
                    </w:p>
                    <w:p w14:paraId="28E99E4B" w14:textId="77777777" w:rsidR="00987BC3" w:rsidRPr="00987BC3" w:rsidRDefault="00987BC3" w:rsidP="00A705E7">
                      <w:pPr>
                        <w:spacing w:after="20"/>
                        <w:rPr>
                          <w:rFonts w:ascii="Lato" w:hAnsi="Lato"/>
                          <w:color w:val="000000" w:themeColor="text1"/>
                          <w:sz w:val="20"/>
                          <w:szCs w:val="20"/>
                        </w:rPr>
                      </w:pPr>
                      <w:r w:rsidRPr="00987BC3">
                        <w:rPr>
                          <w:rFonts w:ascii="Lato" w:hAnsi="Lato"/>
                          <w:b/>
                          <w:bCs/>
                          <w:color w:val="000000" w:themeColor="text1"/>
                          <w:sz w:val="20"/>
                          <w:szCs w:val="20"/>
                          <w:lang w:val="en-CA"/>
                        </w:rPr>
                        <w:t>Risks &amp; mitigation strategies</w:t>
                      </w:r>
                    </w:p>
                    <w:p w14:paraId="1079C0C6" w14:textId="77777777" w:rsidR="00987BC3" w:rsidRPr="00987BC3" w:rsidRDefault="00987BC3" w:rsidP="00A705E7">
                      <w:pPr>
                        <w:pStyle w:val="ListParagraph"/>
                        <w:numPr>
                          <w:ilvl w:val="0"/>
                          <w:numId w:val="2"/>
                        </w:numPr>
                        <w:spacing w:after="20"/>
                        <w:rPr>
                          <w:rFonts w:ascii="Lato" w:hAnsi="Lato"/>
                          <w:color w:val="000000" w:themeColor="text1"/>
                          <w:sz w:val="20"/>
                          <w:szCs w:val="20"/>
                        </w:rPr>
                      </w:pPr>
                      <w:r w:rsidRPr="00987BC3">
                        <w:rPr>
                          <w:rFonts w:ascii="Lato" w:hAnsi="Lato"/>
                          <w:color w:val="000000" w:themeColor="text1"/>
                          <w:sz w:val="20"/>
                          <w:szCs w:val="20"/>
                          <w:lang w:val="en-CA"/>
                        </w:rPr>
                        <w:t>What could go wrong, and how will you address it?</w:t>
                      </w:r>
                    </w:p>
                    <w:p w14:paraId="28500AD9" w14:textId="071D7763" w:rsidR="00987BC3" w:rsidRPr="00CE25D3" w:rsidRDefault="00987BC3" w:rsidP="00A705E7">
                      <w:pPr>
                        <w:pStyle w:val="ListParagraph"/>
                        <w:numPr>
                          <w:ilvl w:val="0"/>
                          <w:numId w:val="2"/>
                        </w:numPr>
                        <w:spacing w:after="20"/>
                        <w:rPr>
                          <w:rFonts w:ascii="Lato" w:hAnsi="Lato"/>
                          <w:color w:val="000000" w:themeColor="text1"/>
                          <w:sz w:val="20"/>
                          <w:szCs w:val="20"/>
                        </w:rPr>
                      </w:pPr>
                      <w:r w:rsidRPr="00987BC3">
                        <w:rPr>
                          <w:rFonts w:ascii="Lato" w:hAnsi="Lato"/>
                          <w:color w:val="000000" w:themeColor="text1"/>
                          <w:sz w:val="20"/>
                          <w:szCs w:val="20"/>
                          <w:lang w:val="en-CA"/>
                        </w:rPr>
                        <w:t>Anticipate what could go wrong. Reviewers reward honesty about risks. A proposal that acknowledges challenges and has a plan is stronger than one that pretends everything will go smoothly.</w:t>
                      </w:r>
                    </w:p>
                    <w:p w14:paraId="20E1B7FD" w14:textId="2324CCB0" w:rsidR="00CE25D3" w:rsidRPr="006A0AC8" w:rsidRDefault="006A0AC8" w:rsidP="00CE25D3">
                      <w:pPr>
                        <w:spacing w:after="20"/>
                        <w:rPr>
                          <w:rFonts w:ascii="Lato" w:hAnsi="Lato"/>
                          <w:b/>
                          <w:bCs/>
                          <w:color w:val="000000" w:themeColor="text1"/>
                          <w:sz w:val="20"/>
                          <w:szCs w:val="20"/>
                        </w:rPr>
                      </w:pPr>
                      <w:r w:rsidRPr="006A0AC8">
                        <w:rPr>
                          <w:rFonts w:ascii="Lato" w:hAnsi="Lato"/>
                          <w:b/>
                          <w:bCs/>
                          <w:color w:val="000000" w:themeColor="text1"/>
                          <w:sz w:val="20"/>
                          <w:szCs w:val="20"/>
                        </w:rPr>
                        <w:t xml:space="preserve">*Use the rating scales on the last page to make sure </w:t>
                      </w:r>
                      <w:proofErr w:type="gramStart"/>
                      <w:r w:rsidRPr="006A0AC8">
                        <w:rPr>
                          <w:rFonts w:ascii="Lato" w:hAnsi="Lato"/>
                          <w:b/>
                          <w:bCs/>
                          <w:color w:val="000000" w:themeColor="text1"/>
                          <w:sz w:val="20"/>
                          <w:szCs w:val="20"/>
                        </w:rPr>
                        <w:t>your</w:t>
                      </w:r>
                      <w:proofErr w:type="gramEnd"/>
                      <w:r w:rsidRPr="006A0AC8">
                        <w:rPr>
                          <w:rFonts w:ascii="Lato" w:hAnsi="Lato"/>
                          <w:b/>
                          <w:bCs/>
                          <w:color w:val="000000" w:themeColor="text1"/>
                          <w:sz w:val="20"/>
                          <w:szCs w:val="20"/>
                        </w:rPr>
                        <w:t xml:space="preserve"> meeting all the criteria</w:t>
                      </w:r>
                    </w:p>
                  </w:txbxContent>
                </v:textbox>
                <w10:wrap type="topAndBottom" anchorx="page"/>
              </v:rect>
            </w:pict>
          </mc:Fallback>
        </mc:AlternateContent>
      </w:r>
      <w:r w:rsidR="00A705E7" w:rsidRPr="00987BC3">
        <w:rPr>
          <w:rFonts w:ascii="Lato" w:hAnsi="Lato"/>
          <w:color w:val="000000" w:themeColor="text1"/>
          <w:sz w:val="20"/>
          <w:szCs w:val="20"/>
        </w:rPr>
        <w:t xml:space="preserve">Write a plain-language </w:t>
      </w:r>
      <w:r w:rsidR="002E1DFD" w:rsidRPr="00987BC3">
        <w:rPr>
          <w:rFonts w:ascii="Lato" w:hAnsi="Lato"/>
          <w:color w:val="000000" w:themeColor="text1"/>
          <w:sz w:val="20"/>
          <w:szCs w:val="20"/>
        </w:rPr>
        <w:t>mini-proposal that is</w:t>
      </w:r>
      <w:r w:rsidR="00A705E7" w:rsidRPr="00987BC3">
        <w:rPr>
          <w:rFonts w:ascii="Lato" w:hAnsi="Lato"/>
          <w:color w:val="000000" w:themeColor="text1"/>
          <w:sz w:val="20"/>
          <w:szCs w:val="20"/>
        </w:rPr>
        <w:t xml:space="preserve"> understandable to non-scientists. Address all four questions below</w:t>
      </w:r>
      <w:r w:rsidR="00CE25D3">
        <w:rPr>
          <w:rFonts w:ascii="Lato" w:hAnsi="Lato"/>
          <w:color w:val="000000" w:themeColor="text1"/>
          <w:sz w:val="20"/>
          <w:szCs w:val="20"/>
        </w:rPr>
        <w:t>.</w:t>
      </w:r>
    </w:p>
    <w:p w14:paraId="39FB1A5B" w14:textId="6FE647E2" w:rsidR="008B5380" w:rsidRPr="006A0AC8" w:rsidRDefault="00A705E7" w:rsidP="006A0AC8">
      <w:pPr>
        <w:pStyle w:val="Heading2"/>
      </w:pPr>
      <w:r w:rsidRPr="006A0AC8">
        <w:t xml:space="preserve">1. </w:t>
      </w:r>
      <w:r w:rsidR="00A9316A" w:rsidRPr="006A0AC8">
        <w:t xml:space="preserve">Introduction: </w:t>
      </w:r>
      <w:r w:rsidRPr="006A0AC8">
        <w:t>Why is this work important?</w:t>
      </w:r>
      <w:r w:rsidR="006111AA" w:rsidRPr="006A0AC8">
        <w:t xml:space="preserve"> Why is it needed?</w:t>
      </w:r>
      <w:r w:rsidRPr="006A0AC8">
        <w:t xml:space="preserve"> (</w:t>
      </w:r>
      <w:r w:rsidR="008D61DA" w:rsidRPr="006A0AC8">
        <w:t>Rationale and background — and how will it impact people affected by your research topic?</w:t>
      </w:r>
      <w:r w:rsidR="006111AA" w:rsidRPr="006A0AC8">
        <w:t>)</w:t>
      </w:r>
    </w:p>
    <w:p w14:paraId="6C958DF1" w14:textId="1BE33DFF" w:rsidR="00C20744" w:rsidRPr="006A0AC8" w:rsidRDefault="006A0AC8" w:rsidP="006A0AC8">
      <w:pPr>
        <w:spacing w:before="40" w:after="20"/>
        <w:rPr>
          <w:rStyle w:val="Emphasis"/>
          <w:color w:val="153D63" w:themeColor="text2" w:themeTint="E6"/>
        </w:rPr>
      </w:pPr>
      <w:r w:rsidRPr="006A0AC8">
        <w:rPr>
          <w:rStyle w:val="Emphasis"/>
          <w:color w:val="153D63" w:themeColor="text2" w:themeTint="E6"/>
        </w:rPr>
        <mc:AlternateContent>
          <mc:Choice Requires="wps">
            <w:drawing>
              <wp:anchor distT="45720" distB="91440" distL="114300" distR="114300" simplePos="0" relativeHeight="251658241" behindDoc="0" locked="0" layoutInCell="1" allowOverlap="1" wp14:anchorId="0FDFAE43" wp14:editId="3775584A">
                <wp:simplePos x="0" y="0"/>
                <wp:positionH relativeFrom="column">
                  <wp:posOffset>0</wp:posOffset>
                </wp:positionH>
                <wp:positionV relativeFrom="paragraph">
                  <wp:posOffset>231140</wp:posOffset>
                </wp:positionV>
                <wp:extent cx="6400800" cy="914400"/>
                <wp:effectExtent l="0" t="0" r="19050" b="19050"/>
                <wp:wrapSquare wrapText="bothSides"/>
                <wp:docPr id="513983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txbx>
                        <w:txbxContent>
                          <w:p w14:paraId="270AAA53" w14:textId="5F7AF328" w:rsidR="00BD1159" w:rsidRDefault="00BD1159" w:rsidP="00BD11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FAE43" id="_x0000_t202" coordsize="21600,21600" o:spt="202" path="m,l,21600r21600,l21600,xe">
                <v:stroke joinstyle="miter"/>
                <v:path gradientshapeok="t" o:connecttype="rect"/>
              </v:shapetype>
              <v:shape id="Text Box 2" o:spid="_x0000_s1028" type="#_x0000_t202" style="position:absolute;margin-left:0;margin-top:18.2pt;width:7in;height:1in;z-index:251658241;visibility:visible;mso-wrap-style:square;mso-width-percent:0;mso-height-percent:0;mso-wrap-distance-left:9pt;mso-wrap-distance-top:3.6pt;mso-wrap-distance-right:9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">
                <v:textbox>
                  <w:txbxContent>
                    <w:p w14:paraId="270AAA53" w14:textId="5F7AF328" w:rsidR="00BD1159" w:rsidRDefault="00BD1159" w:rsidP="00BD1159"/>
                  </w:txbxContent>
                </v:textbox>
                <w10:wrap type="square"/>
              </v:shape>
            </w:pict>
          </mc:Fallback>
        </mc:AlternateContent>
      </w:r>
      <w:r w:rsidR="00A705E7" w:rsidRPr="006A0AC8">
        <w:rPr>
          <w:rStyle w:val="Emphasis"/>
          <w:color w:val="153D63" w:themeColor="text2" w:themeTint="E6"/>
        </w:rPr>
        <w:t>Write 2–3 sentences:</w:t>
      </w:r>
    </w:p>
    <w:p w14:paraId="39FB1A61" w14:textId="5FBE9DDB" w:rsidR="008B5380" w:rsidRPr="00A705E7" w:rsidRDefault="006A0AC8" w:rsidP="006A0AC8">
      <w:pPr>
        <w:pStyle w:val="Heading2"/>
      </w:pPr>
      <w:r w:rsidRPr="006A0AC8">
        <w:rPr>
          <w:rStyle w:val="Emphasis"/>
          <w:color w:val="153D63" w:themeColor="text2" w:themeTint="E6"/>
        </w:rPr>
        <mc:AlternateContent>
          <mc:Choice Requires="wps">
            <w:drawing>
              <wp:anchor distT="45720" distB="91440" distL="114300" distR="114300" simplePos="0" relativeHeight="251658240" behindDoc="0" locked="0" layoutInCell="1" allowOverlap="1" wp14:anchorId="14B03109" wp14:editId="570A8211">
                <wp:simplePos x="0" y="0"/>
                <wp:positionH relativeFrom="margin">
                  <wp:posOffset>0</wp:posOffset>
                </wp:positionH>
                <wp:positionV relativeFrom="paragraph">
                  <wp:posOffset>1531620</wp:posOffset>
                </wp:positionV>
                <wp:extent cx="6400800" cy="914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txbx>
                        <w:txbxContent>
                          <w:p w14:paraId="7B77831E" w14:textId="237B53B9" w:rsidR="00347ADC" w:rsidRDefault="00347A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03109" id="_x0000_s1029" type="#_x0000_t202" style="position:absolute;margin-left:0;margin-top:120.6pt;width:7in;height:1in;z-index:251658240;visibility:visible;mso-wrap-style:square;mso-width-percent:0;mso-height-percent:0;mso-wrap-distance-left:9pt;mso-wrap-distance-top:3.6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">
                <v:textbox>
                  <w:txbxContent>
                    <w:p w14:paraId="7B77831E" w14:textId="237B53B9" w:rsidR="00347ADC" w:rsidRDefault="00347ADC"/>
                  </w:txbxContent>
                </v:textbox>
                <w10:wrap type="square" anchorx="margin"/>
              </v:shape>
            </w:pict>
          </mc:Fallback>
        </mc:AlternateContent>
      </w:r>
      <w:r w:rsidR="00A705E7" w:rsidRPr="00A705E7">
        <w:t>2. What is the goal or purpose of the project? (Objective/Aims)</w:t>
      </w:r>
    </w:p>
    <w:p w14:paraId="50A59E71" w14:textId="2CA56273" w:rsidR="00C20744" w:rsidRPr="006A0AC8" w:rsidRDefault="00A705E7" w:rsidP="006A0AC8">
      <w:pPr>
        <w:spacing w:before="40" w:afterLines="20" w:after="48"/>
        <w:rPr>
          <w:rStyle w:val="Emphasis"/>
          <w:color w:val="153D63" w:themeColor="text2" w:themeTint="E6"/>
        </w:rPr>
      </w:pPr>
      <w:r w:rsidRPr="006A0AC8">
        <w:rPr>
          <w:rStyle w:val="Emphasis"/>
          <w:color w:val="153D63" w:themeColor="text2" w:themeTint="E6"/>
        </w:rPr>
        <w:t xml:space="preserve">Write </w:t>
      </w:r>
      <w:r w:rsidR="00987BC3" w:rsidRPr="006A0AC8">
        <w:rPr>
          <w:rStyle w:val="Emphasis"/>
          <w:color w:val="153D63" w:themeColor="text2" w:themeTint="E6"/>
        </w:rPr>
        <w:t>3</w:t>
      </w:r>
      <w:r w:rsidRPr="006A0AC8">
        <w:rPr>
          <w:rStyle w:val="Emphasis"/>
          <w:color w:val="153D63" w:themeColor="text2" w:themeTint="E6"/>
        </w:rPr>
        <w:t>–</w:t>
      </w:r>
      <w:r w:rsidR="00987BC3" w:rsidRPr="006A0AC8">
        <w:rPr>
          <w:rStyle w:val="Emphasis"/>
          <w:color w:val="153D63" w:themeColor="text2" w:themeTint="E6"/>
        </w:rPr>
        <w:t>4</w:t>
      </w:r>
      <w:r w:rsidRPr="006A0AC8">
        <w:rPr>
          <w:rStyle w:val="Emphasis"/>
          <w:color w:val="153D63" w:themeColor="text2" w:themeTint="E6"/>
        </w:rPr>
        <w:t xml:space="preserve"> sentences:</w:t>
      </w:r>
    </w:p>
    <w:p w14:paraId="39FB1A67" w14:textId="06A22594" w:rsidR="008B5380" w:rsidRPr="00A705E7" w:rsidRDefault="00A705E7" w:rsidP="006A0AC8">
      <w:pPr>
        <w:pStyle w:val="Heading2"/>
      </w:pPr>
      <w:r w:rsidRPr="00A705E7">
        <w:t>3. What is the research plan? (Methods — in plain language)</w:t>
      </w:r>
    </w:p>
    <w:p w14:paraId="3ABDE555" w14:textId="15884761" w:rsidR="00C20744" w:rsidRPr="003A3672" w:rsidRDefault="003A3672" w:rsidP="006A0AC8">
      <w:pPr>
        <w:spacing w:before="40" w:afterLines="20" w:after="48"/>
        <w:rPr>
          <w:rStyle w:val="Emphasis"/>
          <w:color w:val="153D63" w:themeColor="text2" w:themeTint="E6"/>
        </w:rPr>
      </w:pPr>
      <w:r w:rsidRPr="003A3672">
        <w:rPr>
          <w:rStyle w:val="Emphasis"/>
          <w:color w:val="153D63" w:themeColor="text2" w:themeTint="E6"/>
        </w:rPr>
        <mc:AlternateContent>
          <mc:Choice Requires="wps">
            <w:drawing>
              <wp:anchor distT="45720" distB="91440" distL="114300" distR="114300" simplePos="0" relativeHeight="251658242" behindDoc="0" locked="0" layoutInCell="1" allowOverlap="1" wp14:anchorId="2779FFFD" wp14:editId="50260993">
                <wp:simplePos x="0" y="0"/>
                <wp:positionH relativeFrom="column">
                  <wp:posOffset>0</wp:posOffset>
                </wp:positionH>
                <wp:positionV relativeFrom="paragraph">
                  <wp:posOffset>238125</wp:posOffset>
                </wp:positionV>
                <wp:extent cx="6400800" cy="914400"/>
                <wp:effectExtent l="0" t="0" r="19050" b="19050"/>
                <wp:wrapSquare wrapText="bothSides"/>
                <wp:docPr id="353625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txbx>
                        <w:txbxContent>
                          <w:p w14:paraId="081CC175" w14:textId="49F88E61" w:rsidR="00BD1159" w:rsidRDefault="00BD1159" w:rsidP="00BD11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9FFFD" id="_x0000_s1030" type="#_x0000_t202" style="position:absolute;margin-left:0;margin-top:18.75pt;width:7in;height:1in;z-index:251658242;visibility:visible;mso-wrap-style:square;mso-width-percent:0;mso-height-percent:0;mso-wrap-distance-left:9pt;mso-wrap-distance-top:3.6pt;mso-wrap-distance-right:9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">
                <v:textbox>
                  <w:txbxContent>
                    <w:p w14:paraId="081CC175" w14:textId="49F88E61" w:rsidR="00BD1159" w:rsidRDefault="00BD1159" w:rsidP="00BD1159"/>
                  </w:txbxContent>
                </v:textbox>
                <w10:wrap type="square"/>
              </v:shape>
            </w:pict>
          </mc:Fallback>
        </mc:AlternateContent>
      </w:r>
      <w:r w:rsidR="00987BC3" w:rsidRPr="003A3672">
        <w:rPr>
          <w:rStyle w:val="Emphasis"/>
          <w:color w:val="153D63" w:themeColor="text2" w:themeTint="E6"/>
        </w:rPr>
        <w:t>Write 2–4 sentences:</w:t>
      </w:r>
    </w:p>
    <w:p w14:paraId="39FB1A73" w14:textId="01BBBE99" w:rsidR="008B5380" w:rsidRPr="00A705E7" w:rsidRDefault="00A705E7" w:rsidP="006A0AC8">
      <w:pPr>
        <w:pStyle w:val="Heading2"/>
      </w:pPr>
      <w:r>
        <w:lastRenderedPageBreak/>
        <w:t xml:space="preserve">4. </w:t>
      </w:r>
      <w:r w:rsidRPr="00A705E7">
        <w:t>How will community members / stakeholders be involved as partners?</w:t>
      </w:r>
    </w:p>
    <w:p w14:paraId="39FB1A74" w14:textId="79F6F893" w:rsidR="008B5380" w:rsidRPr="00A80F3E" w:rsidRDefault="00000000" w:rsidP="00987BC3">
      <w:pPr>
        <w:spacing w:beforeLines="40" w:before="96" w:afterLines="20" w:after="48"/>
        <w:rPr>
          <w:rStyle w:val="Emphasis"/>
          <w:color w:val="000000" w:themeColor="text1"/>
        </w:rPr>
      </w:pPr>
      <w:r w:rsidRPr="00A80F3E">
        <w:rPr>
          <w:rStyle w:val="Emphasis"/>
          <w:color w:val="000000" w:themeColor="text1"/>
        </w:rPr>
        <w:t>(</w:t>
      </w:r>
      <w:r w:rsidR="000C7DC8" w:rsidRPr="00A80F3E">
        <w:rPr>
          <w:rStyle w:val="Emphasis"/>
          <w:color w:val="000000" w:themeColor="text1"/>
        </w:rPr>
        <w:t>Describe how people or communities impacted by your work will be meaningfully engaged as partners throughout your research. This may be based on real or hypothetical partnerships. Consider how they will contribute to shaping the project, not just participating in it. One accessible way to involve partners is through co-developing your knowledge sharing plan.</w:t>
      </w:r>
      <w:r w:rsidRPr="00A80F3E">
        <w:rPr>
          <w:rStyle w:val="Emphasis"/>
          <w:color w:val="000000" w:themeColor="text1"/>
        </w:rPr>
        <w:t>)</w:t>
      </w:r>
    </w:p>
    <w:p w14:paraId="54B63E5B" w14:textId="12AB16B1" w:rsidR="00C20744" w:rsidRPr="003A3672" w:rsidRDefault="006A0AC8" w:rsidP="00987BC3">
      <w:pPr>
        <w:spacing w:beforeLines="40" w:before="96" w:afterLines="20" w:after="48"/>
        <w:rPr>
          <w:rStyle w:val="Emphasis"/>
          <w:color w:val="153D63" w:themeColor="text2" w:themeTint="E6"/>
        </w:rPr>
      </w:pPr>
      <w:r w:rsidRPr="00A80F3E">
        <w:rPr>
          <w:rFonts w:ascii="Lato" w:hAnsi="Lato"/>
          <w:noProof/>
          <w:color w:val="000000" w:themeColor="text1"/>
          <w:sz w:val="20"/>
          <w:szCs w:val="20"/>
        </w:rPr>
        <mc:AlternateContent>
          <mc:Choice Requires="wps">
            <w:drawing>
              <wp:anchor distT="45720" distB="91440" distL="114300" distR="114300" simplePos="0" relativeHeight="251658243" behindDoc="0" locked="0" layoutInCell="1" allowOverlap="1" wp14:anchorId="62D3D051" wp14:editId="327A4DC1">
                <wp:simplePos x="0" y="0"/>
                <wp:positionH relativeFrom="column">
                  <wp:posOffset>0</wp:posOffset>
                </wp:positionH>
                <wp:positionV relativeFrom="paragraph">
                  <wp:posOffset>236220</wp:posOffset>
                </wp:positionV>
                <wp:extent cx="6400800" cy="914400"/>
                <wp:effectExtent l="0" t="0" r="19050" b="19050"/>
                <wp:wrapSquare wrapText="bothSides"/>
                <wp:docPr id="2080469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txbx>
                        <w:txbxContent>
                          <w:p w14:paraId="4FE1D1E0" w14:textId="4157377D" w:rsidR="00BD1159" w:rsidRDefault="00BD1159" w:rsidP="00BD11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3D051" id="_x0000_s1031" type="#_x0000_t202" style="position:absolute;margin-left:0;margin-top:18.6pt;width:7in;height:1in;z-index:251658243;visibility:visible;mso-wrap-style:square;mso-width-percent:0;mso-height-percent:0;mso-wrap-distance-left:9pt;mso-wrap-distance-top:3.6pt;mso-wrap-distance-right:9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">
                <v:textbox>
                  <w:txbxContent>
                    <w:p w14:paraId="4FE1D1E0" w14:textId="4157377D" w:rsidR="00BD1159" w:rsidRDefault="00BD1159" w:rsidP="00BD1159"/>
                  </w:txbxContent>
                </v:textbox>
                <w10:wrap type="square"/>
              </v:shape>
            </w:pict>
          </mc:Fallback>
        </mc:AlternateContent>
      </w:r>
      <w:r w:rsidR="00A705E7" w:rsidRPr="003A3672">
        <w:rPr>
          <w:rStyle w:val="Emphasis"/>
          <w:color w:val="153D63" w:themeColor="text2" w:themeTint="E6"/>
        </w:rPr>
        <w:t>Write 1–2 sentences:</w:t>
      </w:r>
    </w:p>
    <w:p w14:paraId="50603C1F" w14:textId="41866844" w:rsidR="000C7DC8" w:rsidRPr="00A705E7" w:rsidRDefault="006245C7" w:rsidP="006A0AC8">
      <w:pPr>
        <w:pStyle w:val="Heading2"/>
      </w:pPr>
      <w:r>
        <w:t xml:space="preserve">5. </w:t>
      </w:r>
      <w:r w:rsidR="000C7DC8" w:rsidRPr="00A705E7">
        <w:t xml:space="preserve">What are the potential risks and mitigation strategies? </w:t>
      </w:r>
    </w:p>
    <w:p w14:paraId="16EF5D76" w14:textId="5B08CFBF" w:rsidR="000C7DC8" w:rsidRPr="00A80F3E" w:rsidRDefault="000C7DC8" w:rsidP="00987BC3">
      <w:pPr>
        <w:spacing w:beforeLines="40" w:before="96" w:afterLines="20" w:after="48"/>
        <w:rPr>
          <w:rStyle w:val="Emphasis"/>
          <w:color w:val="000000" w:themeColor="text1"/>
        </w:rPr>
      </w:pPr>
      <w:r w:rsidRPr="00A80F3E">
        <w:rPr>
          <w:rStyle w:val="Emphasis"/>
          <w:color w:val="000000" w:themeColor="text1"/>
        </w:rPr>
        <w:t>(</w:t>
      </w:r>
      <w:r w:rsidRPr="00A80F3E">
        <w:rPr>
          <w:rStyle w:val="Emphasis"/>
          <w:color w:val="000000" w:themeColor="text1"/>
          <w:lang w:val="en-CA"/>
        </w:rPr>
        <w:t>What could go wrong, and how will you address it?</w:t>
      </w:r>
      <w:r w:rsidR="00FC4791">
        <w:rPr>
          <w:rStyle w:val="Emphasis"/>
          <w:color w:val="000000" w:themeColor="text1"/>
        </w:rPr>
        <w:t xml:space="preserve"> </w:t>
      </w:r>
      <w:r w:rsidR="00FC4791">
        <w:rPr>
          <w:rFonts w:ascii="Lato" w:hAnsi="Lato"/>
          <w:i/>
          <w:iCs/>
          <w:color w:val="000000" w:themeColor="text1"/>
          <w:sz w:val="20"/>
          <w:szCs w:val="20"/>
        </w:rPr>
        <w:t>This includes</w:t>
      </w:r>
      <w:r w:rsidR="00FC4791" w:rsidRPr="00FC4791">
        <w:rPr>
          <w:rFonts w:ascii="Lato" w:hAnsi="Lato"/>
          <w:i/>
          <w:iCs/>
          <w:color w:val="000000" w:themeColor="text1"/>
          <w:sz w:val="20"/>
          <w:szCs w:val="20"/>
        </w:rPr>
        <w:t xml:space="preserve"> </w:t>
      </w:r>
      <w:r w:rsidR="00FC4791">
        <w:rPr>
          <w:rFonts w:ascii="Lato" w:hAnsi="Lato"/>
          <w:i/>
          <w:iCs/>
          <w:color w:val="000000" w:themeColor="text1"/>
          <w:sz w:val="20"/>
          <w:szCs w:val="20"/>
        </w:rPr>
        <w:t>t</w:t>
      </w:r>
      <w:r w:rsidR="00FC4791" w:rsidRPr="00FC4791">
        <w:rPr>
          <w:rFonts w:ascii="Lato" w:hAnsi="Lato"/>
          <w:i/>
          <w:iCs/>
          <w:color w:val="000000" w:themeColor="text1"/>
          <w:sz w:val="20"/>
          <w:szCs w:val="20"/>
        </w:rPr>
        <w:t xml:space="preserve">he impact on patients/affected communities </w:t>
      </w:r>
      <w:r w:rsidR="003F1111">
        <w:rPr>
          <w:rFonts w:ascii="Lato" w:hAnsi="Lato"/>
          <w:i/>
          <w:iCs/>
          <w:color w:val="000000" w:themeColor="text1"/>
          <w:sz w:val="20"/>
          <w:szCs w:val="20"/>
        </w:rPr>
        <w:t>working on your project and/or participating in your project)</w:t>
      </w:r>
    </w:p>
    <w:p w14:paraId="6620E3CA" w14:textId="1E519461" w:rsidR="00E62D08" w:rsidRPr="003A3672" w:rsidRDefault="006A0AC8" w:rsidP="00987BC3">
      <w:pPr>
        <w:spacing w:beforeLines="40" w:before="96" w:afterLines="20" w:after="48"/>
        <w:rPr>
          <w:rStyle w:val="Emphasis"/>
          <w:color w:val="153D63" w:themeColor="text2" w:themeTint="E6"/>
        </w:rPr>
      </w:pPr>
      <w:r w:rsidRPr="00A80F3E">
        <w:rPr>
          <w:rStyle w:val="Emphasis"/>
          <w:color w:val="000000" w:themeColor="text1"/>
        </w:rPr>
        <mc:AlternateContent>
          <mc:Choice Requires="wps">
            <w:drawing>
              <wp:anchor distT="45720" distB="91440" distL="114300" distR="114300" simplePos="0" relativeHeight="251658244" behindDoc="0" locked="0" layoutInCell="1" allowOverlap="1" wp14:anchorId="1F7F64B1" wp14:editId="625764E3">
                <wp:simplePos x="0" y="0"/>
                <wp:positionH relativeFrom="column">
                  <wp:posOffset>0</wp:posOffset>
                </wp:positionH>
                <wp:positionV relativeFrom="paragraph">
                  <wp:posOffset>243840</wp:posOffset>
                </wp:positionV>
                <wp:extent cx="6400800" cy="914400"/>
                <wp:effectExtent l="0" t="0" r="19050" b="19050"/>
                <wp:wrapSquare wrapText="bothSides"/>
                <wp:docPr id="545224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txbx>
                        <w:txbxContent>
                          <w:p w14:paraId="64606DCB" w14:textId="4D47AF42" w:rsidR="00BD1159" w:rsidRDefault="00BD1159" w:rsidP="00BD11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F64B1" id="_x0000_s1032" type="#_x0000_t202" style="position:absolute;margin-left:0;margin-top:19.2pt;width:7in;height:1in;z-index:251658244;visibility:visible;mso-wrap-style:square;mso-width-percent:0;mso-height-percent:0;mso-wrap-distance-left:9pt;mso-wrap-distance-top:3.6pt;mso-wrap-distance-right:9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">
                <v:textbox>
                  <w:txbxContent>
                    <w:p w14:paraId="64606DCB" w14:textId="4D47AF42" w:rsidR="00BD1159" w:rsidRDefault="00BD1159" w:rsidP="00BD1159"/>
                  </w:txbxContent>
                </v:textbox>
                <w10:wrap type="square"/>
              </v:shape>
            </w:pict>
          </mc:Fallback>
        </mc:AlternateContent>
      </w:r>
      <w:r w:rsidR="00E62D08" w:rsidRPr="003A3672">
        <w:rPr>
          <w:rStyle w:val="Emphasis"/>
          <w:color w:val="153D63" w:themeColor="text2" w:themeTint="E6"/>
        </w:rPr>
        <w:t>Write 1–3 sentences:</w:t>
      </w:r>
    </w:p>
    <w:p w14:paraId="3D2BBB9A" w14:textId="209459E5" w:rsidR="00987BC3" w:rsidRPr="00A705E7" w:rsidRDefault="00BB7BBA" w:rsidP="006A0AC8">
      <w:pPr>
        <w:pStyle w:val="Heading2"/>
      </w:pPr>
      <w:r>
        <w:rPr>
          <w:lang w:val="en-CA"/>
        </w:rPr>
        <w:t xml:space="preserve">6. </w:t>
      </w:r>
      <w:r w:rsidR="00987BC3" w:rsidRPr="00A705E7">
        <w:rPr>
          <w:lang w:val="en-CA"/>
        </w:rPr>
        <w:t>What are the anticipated results &amp; impact?</w:t>
      </w:r>
    </w:p>
    <w:p w14:paraId="39FB1A7A" w14:textId="584A445E" w:rsidR="008B5380" w:rsidRPr="00A80F3E" w:rsidRDefault="003D635B" w:rsidP="003D635B">
      <w:pPr>
        <w:spacing w:beforeLines="40" w:before="96" w:afterLines="20" w:after="48"/>
        <w:rPr>
          <w:rStyle w:val="Emphasis"/>
          <w:color w:val="000000" w:themeColor="text1"/>
        </w:rPr>
      </w:pPr>
      <w:r w:rsidRPr="003D635B">
        <w:rPr>
          <w:rStyle w:val="Emphasis"/>
          <w:color w:val="000000" w:themeColor="text1"/>
        </w:rPr>
        <w:t>In other words, the applicant has thought about how the research would progress beyond this project.</w:t>
      </w:r>
      <w:r w:rsidRPr="003D635B">
        <w:rPr>
          <w:rStyle w:val="Emphasis"/>
          <w:color w:val="000000" w:themeColor="text1"/>
        </w:rPr>
        <w:t xml:space="preserve"> </w:t>
      </w:r>
      <w:r w:rsidR="004E2CA4">
        <w:rPr>
          <w:rStyle w:val="Emphasis"/>
          <w:color w:val="000000" w:themeColor="text1"/>
        </w:rPr>
        <w:t>(</w:t>
      </w:r>
      <w:r w:rsidR="00C72C45" w:rsidRPr="00A80F3E">
        <w:rPr>
          <w:rStyle w:val="Emphasis"/>
          <w:color w:val="000000" w:themeColor="text1"/>
          <w:lang w:val="en-CA"/>
        </w:rPr>
        <w:t>Potential impact (short- or long-term) of the proposed research on the field of research and intended population</w:t>
      </w:r>
      <w:r w:rsidR="00D5437A">
        <w:rPr>
          <w:rStyle w:val="Emphasis"/>
          <w:color w:val="000000" w:themeColor="text1"/>
          <w:lang w:val="en-CA"/>
        </w:rPr>
        <w:t xml:space="preserve">. This may include </w:t>
      </w:r>
      <w:r w:rsidR="00707F0B">
        <w:rPr>
          <w:rStyle w:val="Emphasis"/>
          <w:color w:val="000000" w:themeColor="text1"/>
          <w:lang w:val="en-CA"/>
        </w:rPr>
        <w:t>parts of your knowledge sharing plan)</w:t>
      </w:r>
    </w:p>
    <w:p w14:paraId="43AD2F38" w14:textId="78F112BB" w:rsidR="00E62D08" w:rsidRPr="003A3672" w:rsidRDefault="003A3672" w:rsidP="00987BC3">
      <w:pPr>
        <w:spacing w:beforeLines="40" w:before="96" w:afterLines="20" w:after="48"/>
        <w:rPr>
          <w:rStyle w:val="Emphasis"/>
          <w:color w:val="153D63" w:themeColor="text2" w:themeTint="E6"/>
        </w:rPr>
      </w:pPr>
      <w:r w:rsidRPr="003A3672">
        <w:rPr>
          <w:rStyle w:val="Emphasis"/>
          <w:color w:val="153D63" w:themeColor="text2" w:themeTint="E6"/>
        </w:rPr>
        <mc:AlternateContent>
          <mc:Choice Requires="wps">
            <w:drawing>
              <wp:anchor distT="45720" distB="91440" distL="114300" distR="114300" simplePos="0" relativeHeight="251658245" behindDoc="0" locked="0" layoutInCell="1" allowOverlap="1" wp14:anchorId="553CBD0C" wp14:editId="3B814462">
                <wp:simplePos x="0" y="0"/>
                <wp:positionH relativeFrom="column">
                  <wp:posOffset>0</wp:posOffset>
                </wp:positionH>
                <wp:positionV relativeFrom="paragraph">
                  <wp:posOffset>228600</wp:posOffset>
                </wp:positionV>
                <wp:extent cx="6400800" cy="914400"/>
                <wp:effectExtent l="0" t="0" r="19050" b="19050"/>
                <wp:wrapSquare wrapText="bothSides"/>
                <wp:docPr id="2115551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txbx>
                        <w:txbxContent>
                          <w:p w14:paraId="3E6CE638" w14:textId="521B42A7" w:rsidR="00987BC3" w:rsidRDefault="00987BC3" w:rsidP="00987B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CBD0C" id="_x0000_s1033" type="#_x0000_t202" style="position:absolute;margin-left:0;margin-top:18pt;width:7in;height:1in;z-index:251658245;visibility:visible;mso-wrap-style:square;mso-width-percent:0;mso-height-percent:0;mso-wrap-distance-left:9pt;mso-wrap-distance-top:3.6pt;mso-wrap-distance-right:9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">
                <v:textbox>
                  <w:txbxContent>
                    <w:p w14:paraId="3E6CE638" w14:textId="521B42A7" w:rsidR="00987BC3" w:rsidRDefault="00987BC3" w:rsidP="00987BC3"/>
                  </w:txbxContent>
                </v:textbox>
                <w10:wrap type="square"/>
              </v:shape>
            </w:pict>
          </mc:Fallback>
        </mc:AlternateContent>
      </w:r>
      <w:r w:rsidR="00860496" w:rsidRPr="003A3672">
        <w:rPr>
          <w:rStyle w:val="Emphasis"/>
          <w:color w:val="153D63" w:themeColor="text2" w:themeTint="E6"/>
        </w:rPr>
        <w:t>Write 1–3 sentences:</w:t>
      </w:r>
    </w:p>
    <w:p w14:paraId="0E37C72F" w14:textId="77777777" w:rsidR="005F11E4" w:rsidRDefault="005F11E4" w:rsidP="001B7571">
      <w:pPr>
        <w:spacing w:beforeLines="40" w:before="96" w:afterLines="20" w:after="48"/>
        <w:rPr>
          <w:rFonts w:ascii="Lato" w:hAnsi="Lato"/>
          <w:b/>
          <w:bCs/>
          <w:color w:val="000000"/>
          <w:sz w:val="20"/>
          <w:szCs w:val="20"/>
          <w:highlight w:val="yellow"/>
          <w:lang w:val="en-CA"/>
        </w:rPr>
      </w:pPr>
    </w:p>
    <w:p w14:paraId="312C8CE7" w14:textId="77777777" w:rsidR="005F11E4" w:rsidRDefault="005F11E4" w:rsidP="001B7571">
      <w:pPr>
        <w:spacing w:beforeLines="40" w:before="96" w:afterLines="20" w:after="48"/>
        <w:rPr>
          <w:rFonts w:ascii="Lato" w:hAnsi="Lato"/>
          <w:b/>
          <w:bCs/>
          <w:color w:val="000000"/>
          <w:sz w:val="20"/>
          <w:szCs w:val="20"/>
          <w:highlight w:val="yellow"/>
          <w:lang w:val="en-CA"/>
        </w:rPr>
      </w:pPr>
    </w:p>
    <w:p w14:paraId="79963496" w14:textId="77777777" w:rsidR="005F11E4" w:rsidRDefault="005F11E4" w:rsidP="001B7571">
      <w:pPr>
        <w:spacing w:beforeLines="40" w:before="96" w:afterLines="20" w:after="48"/>
        <w:rPr>
          <w:rFonts w:ascii="Lato" w:hAnsi="Lato"/>
          <w:b/>
          <w:bCs/>
          <w:color w:val="000000"/>
          <w:sz w:val="20"/>
          <w:szCs w:val="20"/>
          <w:highlight w:val="yellow"/>
          <w:lang w:val="en-CA"/>
        </w:rPr>
      </w:pPr>
    </w:p>
    <w:p w14:paraId="617F8F96" w14:textId="77777777" w:rsidR="005F11E4" w:rsidRDefault="005F11E4" w:rsidP="001B7571">
      <w:pPr>
        <w:spacing w:beforeLines="40" w:before="96" w:afterLines="20" w:after="48"/>
        <w:rPr>
          <w:rFonts w:ascii="Lato" w:hAnsi="Lato"/>
          <w:b/>
          <w:bCs/>
          <w:color w:val="000000"/>
          <w:sz w:val="20"/>
          <w:szCs w:val="20"/>
          <w:highlight w:val="yellow"/>
          <w:lang w:val="en-CA"/>
        </w:rPr>
      </w:pPr>
    </w:p>
    <w:p w14:paraId="220CE370" w14:textId="77777777" w:rsidR="005F11E4" w:rsidRDefault="005F11E4" w:rsidP="001B7571">
      <w:pPr>
        <w:spacing w:beforeLines="40" w:before="96" w:afterLines="20" w:after="48"/>
        <w:rPr>
          <w:rFonts w:ascii="Lato" w:hAnsi="Lato"/>
          <w:b/>
          <w:bCs/>
          <w:color w:val="000000"/>
          <w:sz w:val="20"/>
          <w:szCs w:val="20"/>
          <w:highlight w:val="yellow"/>
          <w:lang w:val="en-CA"/>
        </w:rPr>
      </w:pPr>
    </w:p>
    <w:p w14:paraId="75787ACD" w14:textId="1A1186A1" w:rsidR="005F11E4" w:rsidRDefault="005F11E4" w:rsidP="001B7571">
      <w:pPr>
        <w:spacing w:beforeLines="40" w:before="96" w:afterLines="20" w:after="48"/>
        <w:rPr>
          <w:rFonts w:ascii="Lato" w:hAnsi="Lato"/>
          <w:b/>
          <w:bCs/>
          <w:color w:val="000000"/>
          <w:sz w:val="20"/>
          <w:szCs w:val="20"/>
          <w:highlight w:val="yellow"/>
          <w:lang w:val="en-CA"/>
        </w:rPr>
      </w:pPr>
    </w:p>
    <w:p w14:paraId="2A056BFA" w14:textId="77777777" w:rsidR="005F11E4" w:rsidRDefault="005F11E4" w:rsidP="001B7571">
      <w:pPr>
        <w:spacing w:beforeLines="40" w:before="96" w:afterLines="20" w:after="48"/>
        <w:rPr>
          <w:rFonts w:ascii="Lato" w:hAnsi="Lato"/>
          <w:b/>
          <w:bCs/>
          <w:color w:val="000000"/>
          <w:sz w:val="20"/>
          <w:szCs w:val="20"/>
          <w:highlight w:val="yellow"/>
          <w:lang w:val="en-CA"/>
        </w:rPr>
      </w:pPr>
    </w:p>
    <w:p w14:paraId="45627107" w14:textId="77777777" w:rsidR="005F11E4" w:rsidRDefault="005F11E4" w:rsidP="001B7571">
      <w:pPr>
        <w:spacing w:beforeLines="40" w:before="96" w:afterLines="20" w:after="48"/>
        <w:rPr>
          <w:rFonts w:ascii="Lato" w:hAnsi="Lato"/>
          <w:b/>
          <w:bCs/>
          <w:color w:val="000000"/>
          <w:sz w:val="20"/>
          <w:szCs w:val="20"/>
          <w:highlight w:val="yellow"/>
          <w:lang w:val="en-CA"/>
        </w:rPr>
      </w:pPr>
    </w:p>
    <w:p w14:paraId="7468BAC4" w14:textId="77777777" w:rsidR="005F11E4" w:rsidRDefault="005F11E4" w:rsidP="001B7571">
      <w:pPr>
        <w:spacing w:beforeLines="40" w:before="96" w:afterLines="20" w:after="48"/>
        <w:rPr>
          <w:rFonts w:ascii="Lato" w:hAnsi="Lato"/>
          <w:b/>
          <w:bCs/>
          <w:color w:val="000000"/>
          <w:sz w:val="20"/>
          <w:szCs w:val="20"/>
          <w:highlight w:val="yellow"/>
          <w:lang w:val="en-CA"/>
        </w:rPr>
      </w:pPr>
    </w:p>
    <w:p w14:paraId="3D6C9F77" w14:textId="77777777" w:rsidR="005F11E4" w:rsidRDefault="005F11E4" w:rsidP="001B7571">
      <w:pPr>
        <w:spacing w:beforeLines="40" w:before="96" w:afterLines="20" w:after="48"/>
        <w:rPr>
          <w:rFonts w:ascii="Lato" w:hAnsi="Lato"/>
          <w:b/>
          <w:bCs/>
          <w:color w:val="000000"/>
          <w:sz w:val="20"/>
          <w:szCs w:val="20"/>
          <w:highlight w:val="yellow"/>
          <w:lang w:val="en-CA"/>
        </w:rPr>
      </w:pPr>
    </w:p>
    <w:p w14:paraId="0EE97914" w14:textId="77777777" w:rsidR="005F11E4" w:rsidRDefault="005F11E4" w:rsidP="001B7571">
      <w:pPr>
        <w:spacing w:beforeLines="40" w:before="96" w:afterLines="20" w:after="48"/>
        <w:rPr>
          <w:rFonts w:ascii="Lato" w:hAnsi="Lato"/>
          <w:b/>
          <w:bCs/>
          <w:color w:val="000000"/>
          <w:sz w:val="20"/>
          <w:szCs w:val="20"/>
          <w:highlight w:val="yellow"/>
          <w:lang w:val="en-CA"/>
        </w:rPr>
      </w:pPr>
    </w:p>
    <w:p w14:paraId="1EFF34EC" w14:textId="77777777" w:rsidR="005F11E4" w:rsidRDefault="005F11E4" w:rsidP="001B7571">
      <w:pPr>
        <w:spacing w:beforeLines="40" w:before="96" w:afterLines="20" w:after="48"/>
        <w:rPr>
          <w:rFonts w:ascii="Lato" w:hAnsi="Lato"/>
          <w:b/>
          <w:bCs/>
          <w:color w:val="000000"/>
          <w:sz w:val="20"/>
          <w:szCs w:val="20"/>
          <w:highlight w:val="yellow"/>
          <w:lang w:val="en-CA"/>
        </w:rPr>
      </w:pPr>
    </w:p>
    <w:p w14:paraId="2BCED387" w14:textId="77777777" w:rsidR="005F11E4" w:rsidRDefault="005F11E4" w:rsidP="001B7571">
      <w:pPr>
        <w:spacing w:beforeLines="40" w:before="96" w:afterLines="20" w:after="48"/>
        <w:rPr>
          <w:rFonts w:ascii="Lato" w:hAnsi="Lato"/>
          <w:b/>
          <w:bCs/>
          <w:color w:val="000000"/>
          <w:sz w:val="20"/>
          <w:szCs w:val="20"/>
          <w:highlight w:val="yellow"/>
          <w:lang w:val="en-CA"/>
        </w:rPr>
      </w:pPr>
    </w:p>
    <w:p w14:paraId="05968BC9" w14:textId="3F9E0266" w:rsidR="001B7571" w:rsidRPr="003A3672" w:rsidRDefault="001B7571" w:rsidP="006A0AC8">
      <w:pPr>
        <w:pStyle w:val="Heading2"/>
      </w:pPr>
      <w:r w:rsidRPr="003A3672">
        <w:rPr>
          <w:lang w:val="en-CA"/>
        </w:rPr>
        <w:lastRenderedPageBreak/>
        <w:t xml:space="preserve">Draft your final </w:t>
      </w:r>
      <w:proofErr w:type="gramStart"/>
      <w:r w:rsidRPr="003A3672">
        <w:rPr>
          <w:lang w:val="en-CA"/>
        </w:rPr>
        <w:t>mini-proposal</w:t>
      </w:r>
      <w:proofErr w:type="gramEnd"/>
    </w:p>
    <w:p w14:paraId="7B7D5889" w14:textId="34E1EC76" w:rsidR="001B7571" w:rsidRPr="00A80F3E" w:rsidRDefault="005F11E4" w:rsidP="001B7571">
      <w:pPr>
        <w:spacing w:beforeLines="40" w:before="96" w:afterLines="20" w:after="48"/>
        <w:rPr>
          <w:rStyle w:val="Emphasis"/>
          <w:color w:val="000000" w:themeColor="text1"/>
        </w:rPr>
      </w:pPr>
      <w:r w:rsidRPr="00A80F3E">
        <w:rPr>
          <w:rStyle w:val="Emphasis"/>
          <w:color w:val="000000" w:themeColor="text1"/>
        </w:rPr>
        <w:t xml:space="preserve">Combine the above sections into a </w:t>
      </w:r>
      <w:proofErr w:type="gramStart"/>
      <w:r w:rsidRPr="00A80F3E">
        <w:rPr>
          <w:rStyle w:val="Emphasis"/>
          <w:color w:val="000000" w:themeColor="text1"/>
        </w:rPr>
        <w:t>mini-proposal</w:t>
      </w:r>
      <w:proofErr w:type="gramEnd"/>
      <w:r w:rsidRPr="00A80F3E">
        <w:rPr>
          <w:rStyle w:val="Emphasis"/>
          <w:color w:val="000000" w:themeColor="text1"/>
        </w:rPr>
        <w:t xml:space="preserve"> to submit to </w:t>
      </w:r>
      <w:proofErr w:type="spellStart"/>
      <w:r w:rsidRPr="00A80F3E">
        <w:rPr>
          <w:rStyle w:val="Emphasis"/>
          <w:color w:val="000000" w:themeColor="text1"/>
        </w:rPr>
        <w:t>AHAslides</w:t>
      </w:r>
      <w:proofErr w:type="spellEnd"/>
    </w:p>
    <w:p w14:paraId="12BA7AA8" w14:textId="1C82B843" w:rsidR="001B7571" w:rsidRPr="00A705E7" w:rsidRDefault="005F11E4" w:rsidP="001B7571">
      <w:pPr>
        <w:spacing w:beforeLines="40" w:before="96" w:afterLines="20" w:after="48"/>
        <w:rPr>
          <w:rFonts w:ascii="Lato" w:hAnsi="Lato"/>
          <w:b/>
          <w:bCs/>
          <w:color w:val="595959"/>
          <w:sz w:val="20"/>
          <w:szCs w:val="20"/>
        </w:rPr>
      </w:pPr>
      <w:r w:rsidRPr="00A705E7">
        <w:rPr>
          <w:rFonts w:ascii="Lato" w:hAnsi="Lato"/>
          <w:noProof/>
          <w:sz w:val="20"/>
          <w:szCs w:val="20"/>
        </w:rPr>
        <mc:AlternateContent>
          <mc:Choice Requires="wps">
            <w:drawing>
              <wp:anchor distT="45720" distB="45720" distL="114300" distR="114300" simplePos="0" relativeHeight="251658249" behindDoc="0" locked="0" layoutInCell="1" allowOverlap="1" wp14:anchorId="17002E50" wp14:editId="4B1A8E23">
                <wp:simplePos x="0" y="0"/>
                <wp:positionH relativeFrom="column">
                  <wp:posOffset>0</wp:posOffset>
                </wp:positionH>
                <wp:positionV relativeFrom="paragraph">
                  <wp:posOffset>251460</wp:posOffset>
                </wp:positionV>
                <wp:extent cx="6400800" cy="7223760"/>
                <wp:effectExtent l="0" t="0" r="19050" b="15240"/>
                <wp:wrapSquare wrapText="bothSides"/>
                <wp:docPr id="1332629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223760"/>
                        </a:xfrm>
                        <a:prstGeom prst="rect">
                          <a:avLst/>
                        </a:prstGeom>
                        <a:solidFill>
                          <a:srgbClr val="FFFFFF"/>
                        </a:solidFill>
                        <a:ln w="9525">
                          <a:solidFill>
                            <a:srgbClr val="000000"/>
                          </a:solidFill>
                          <a:miter lim="800000"/>
                          <a:headEnd/>
                          <a:tailEnd/>
                        </a:ln>
                      </wps:spPr>
                      <wps:txbx>
                        <w:txbxContent>
                          <w:p w14:paraId="5E13F3A8" w14:textId="5DE39344" w:rsidR="001B7571" w:rsidRDefault="001B7571" w:rsidP="001B75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02E50" id="_x0000_s1034" type="#_x0000_t202" style="position:absolute;margin-left:0;margin-top:19.8pt;width:7in;height:568.8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">
                <v:textbox>
                  <w:txbxContent>
                    <w:p w14:paraId="5E13F3A8" w14:textId="5DE39344" w:rsidR="001B7571" w:rsidRDefault="001B7571" w:rsidP="001B7571"/>
                  </w:txbxContent>
                </v:textbox>
                <w10:wrap type="square"/>
              </v:shape>
            </w:pict>
          </mc:Fallback>
        </mc:AlternateContent>
      </w:r>
      <w:r w:rsidR="001B7571">
        <w:rPr>
          <w:rFonts w:ascii="Lato" w:hAnsi="Lato"/>
          <w:b/>
          <w:bCs/>
          <w:color w:val="595959"/>
          <w:sz w:val="20"/>
          <w:szCs w:val="20"/>
        </w:rPr>
        <w:t xml:space="preserve">Maximum </w:t>
      </w:r>
      <w:r w:rsidR="00090153">
        <w:rPr>
          <w:rFonts w:ascii="Lato" w:hAnsi="Lato"/>
          <w:b/>
          <w:bCs/>
          <w:color w:val="595959"/>
          <w:sz w:val="20"/>
          <w:szCs w:val="20"/>
        </w:rPr>
        <w:t xml:space="preserve">25 sentences or </w:t>
      </w:r>
      <w:r w:rsidR="001B7571">
        <w:rPr>
          <w:rFonts w:ascii="Lato" w:hAnsi="Lato"/>
          <w:b/>
          <w:bCs/>
          <w:color w:val="595959"/>
          <w:sz w:val="20"/>
          <w:szCs w:val="20"/>
        </w:rPr>
        <w:t>1500 characters</w:t>
      </w:r>
      <w:r w:rsidR="001B7571" w:rsidRPr="00A705E7">
        <w:rPr>
          <w:rFonts w:ascii="Lato" w:hAnsi="Lato"/>
          <w:b/>
          <w:bCs/>
          <w:color w:val="595959"/>
          <w:sz w:val="20"/>
          <w:szCs w:val="20"/>
        </w:rPr>
        <w:t>:</w:t>
      </w:r>
    </w:p>
    <w:p w14:paraId="712F4B69" w14:textId="10468E01" w:rsidR="00987BC3" w:rsidRDefault="00987BC3" w:rsidP="00E62D08">
      <w:pPr>
        <w:spacing w:before="40" w:after="60"/>
        <w:rPr>
          <w:rFonts w:ascii="Lato" w:hAnsi="Lato"/>
          <w:color w:val="595959"/>
          <w:sz w:val="20"/>
          <w:szCs w:val="20"/>
        </w:rPr>
      </w:pPr>
    </w:p>
    <w:p w14:paraId="39FB1A84" w14:textId="568E6405" w:rsidR="008B5380" w:rsidRPr="000037DC" w:rsidRDefault="000037DC" w:rsidP="000037DC">
      <w:pPr>
        <w:spacing w:before="160" w:after="120"/>
        <w:rPr>
          <w:rFonts w:ascii="Lato" w:hAnsi="Lato"/>
          <w:color w:val="000000" w:themeColor="text1"/>
          <w:sz w:val="20"/>
          <w:szCs w:val="20"/>
        </w:rPr>
      </w:pPr>
      <w:r w:rsidRPr="00987BC3">
        <w:rPr>
          <w:rFonts w:ascii="Lato" w:hAnsi="Lato"/>
          <w:b/>
          <w:bCs/>
          <w:noProof/>
          <w:color w:val="000000" w:themeColor="text1"/>
        </w:rPr>
        <w:lastRenderedPageBreak/>
        <mc:AlternateContent>
          <mc:Choice Requires="wps">
            <w:drawing>
              <wp:anchor distT="0" distB="91440" distL="114300" distR="114300" simplePos="0" relativeHeight="251658250" behindDoc="0" locked="0" layoutInCell="1" allowOverlap="1" wp14:anchorId="33FEF1AC" wp14:editId="280519D5">
                <wp:simplePos x="0" y="0"/>
                <wp:positionH relativeFrom="page">
                  <wp:posOffset>685800</wp:posOffset>
                </wp:positionH>
                <wp:positionV relativeFrom="paragraph">
                  <wp:posOffset>922020</wp:posOffset>
                </wp:positionV>
                <wp:extent cx="6363970" cy="1897380"/>
                <wp:effectExtent l="0" t="0" r="0" b="7620"/>
                <wp:wrapTopAndBottom/>
                <wp:docPr id="1152211266" name="Rectangle 1"/>
                <wp:cNvGraphicFramePr/>
                <a:graphic xmlns:a="http://schemas.openxmlformats.org/drawingml/2006/main">
                  <a:graphicData uri="http://schemas.microsoft.com/office/word/2010/wordprocessingShape">
                    <wps:wsp>
                      <wps:cNvSpPr/>
                      <wps:spPr>
                        <a:xfrm>
                          <a:off x="0" y="0"/>
                          <a:ext cx="6363970" cy="189738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8B28C9" w14:textId="00EB2C7A" w:rsidR="00A705E7" w:rsidRPr="000037DC" w:rsidRDefault="00A705E7" w:rsidP="003A3672">
                            <w:pPr>
                              <w:spacing w:after="80"/>
                              <w:rPr>
                                <w:rFonts w:ascii="Lato" w:hAnsi="Lato"/>
                                <w:b/>
                                <w:bCs/>
                                <w:color w:val="F37421"/>
                              </w:rPr>
                            </w:pPr>
                            <w:proofErr w:type="gramStart"/>
                            <w:r w:rsidRPr="000037DC">
                              <w:rPr>
                                <w:rFonts w:ascii="Segoe UI Emoji" w:hAnsi="Segoe UI Emoji" w:cs="Segoe UI Emoji"/>
                                <w:b/>
                                <w:bCs/>
                                <w:color w:val="F37421"/>
                              </w:rPr>
                              <w:t>⭐</w:t>
                            </w:r>
                            <w:r w:rsidRPr="000037DC">
                              <w:rPr>
                                <w:rFonts w:ascii="Lato" w:hAnsi="Lato"/>
                                <w:b/>
                                <w:bCs/>
                                <w:color w:val="F37421"/>
                              </w:rPr>
                              <w:t xml:space="preserve">  Tips</w:t>
                            </w:r>
                            <w:proofErr w:type="gramEnd"/>
                            <w:r w:rsidRPr="000037DC">
                              <w:rPr>
                                <w:rFonts w:ascii="Lato" w:hAnsi="Lato"/>
                                <w:b/>
                                <w:bCs/>
                                <w:color w:val="F37421"/>
                              </w:rPr>
                              <w:t xml:space="preserve"> from slide 2</w:t>
                            </w:r>
                            <w:r w:rsidR="000037DC" w:rsidRPr="000037DC">
                              <w:rPr>
                                <w:rFonts w:ascii="Lato" w:hAnsi="Lato"/>
                                <w:b/>
                                <w:bCs/>
                                <w:color w:val="F37421"/>
                              </w:rPr>
                              <w:t>3</w:t>
                            </w:r>
                          </w:p>
                          <w:p w14:paraId="5A8FACB5" w14:textId="77777777" w:rsidR="000037DC" w:rsidRPr="00D02AEA" w:rsidRDefault="000037DC" w:rsidP="000037DC">
                            <w:pPr>
                              <w:pStyle w:val="ListParagraph"/>
                              <w:numPr>
                                <w:ilvl w:val="0"/>
                                <w:numId w:val="2"/>
                              </w:numPr>
                              <w:spacing w:before="20" w:after="20"/>
                              <w:rPr>
                                <w:rFonts w:ascii="Lato" w:hAnsi="Lato"/>
                                <w:color w:val="000000" w:themeColor="text1"/>
                              </w:rPr>
                            </w:pPr>
                            <w:r w:rsidRPr="00D02AEA">
                              <w:rPr>
                                <w:rFonts w:ascii="Lato" w:hAnsi="Lato"/>
                                <w:color w:val="000000" w:themeColor="text1"/>
                                <w:sz w:val="20"/>
                                <w:szCs w:val="20"/>
                              </w:rPr>
                              <w:t>Lead with community-first sharing: name a feast, talking circle, workshop, arts-based production, or community newsletter BEFORE academic outputs.</w:t>
                            </w:r>
                          </w:p>
                          <w:p w14:paraId="54E17DD6" w14:textId="77777777" w:rsidR="000037DC" w:rsidRPr="00D02AEA" w:rsidRDefault="000037DC" w:rsidP="000037DC">
                            <w:pPr>
                              <w:pStyle w:val="ListParagraph"/>
                              <w:numPr>
                                <w:ilvl w:val="0"/>
                                <w:numId w:val="2"/>
                              </w:numPr>
                              <w:spacing w:before="20" w:after="20"/>
                              <w:rPr>
                                <w:rFonts w:ascii="Lato" w:hAnsi="Lato"/>
                                <w:color w:val="000000" w:themeColor="text1"/>
                              </w:rPr>
                            </w:pPr>
                            <w:r w:rsidRPr="00D02AEA">
                              <w:rPr>
                                <w:rFonts w:ascii="Lato" w:hAnsi="Lato"/>
                                <w:color w:val="000000" w:themeColor="text1"/>
                                <w:sz w:val="20"/>
                                <w:szCs w:val="20"/>
                              </w:rPr>
                              <w:t>Be specific: name the event, the audience, and explain why that format is culturally appropriate for your community.</w:t>
                            </w:r>
                          </w:p>
                          <w:p w14:paraId="615FBFA4" w14:textId="6F0F1E76" w:rsidR="00D02AEA" w:rsidRPr="00D02AEA" w:rsidRDefault="00D02AEA" w:rsidP="00D02AEA">
                            <w:pPr>
                              <w:pStyle w:val="ListParagraph"/>
                              <w:numPr>
                                <w:ilvl w:val="0"/>
                                <w:numId w:val="2"/>
                              </w:numPr>
                              <w:spacing w:before="30" w:after="30"/>
                              <w:rPr>
                                <w:rFonts w:ascii="Lato" w:hAnsi="Lato"/>
                                <w:color w:val="000000" w:themeColor="text1"/>
                              </w:rPr>
                            </w:pPr>
                            <w:r w:rsidRPr="00D02AEA">
                              <w:rPr>
                                <w:rFonts w:ascii="Lato" w:hAnsi="Lato"/>
                                <w:color w:val="000000" w:themeColor="text1"/>
                                <w:sz w:val="20"/>
                                <w:szCs w:val="20"/>
                              </w:rPr>
                              <w:t>Is the sharing knowledge sharing opportunity relevant, accessible, feasible, and culturally appropriate for the community?</w:t>
                            </w:r>
                          </w:p>
                          <w:p w14:paraId="69A54BAA" w14:textId="77777777" w:rsidR="000037DC" w:rsidRPr="00D02AEA" w:rsidRDefault="000037DC" w:rsidP="000037DC">
                            <w:pPr>
                              <w:pStyle w:val="ListParagraph"/>
                              <w:numPr>
                                <w:ilvl w:val="0"/>
                                <w:numId w:val="2"/>
                              </w:numPr>
                              <w:spacing w:before="20" w:after="20"/>
                              <w:rPr>
                                <w:rFonts w:ascii="Lato" w:hAnsi="Lato"/>
                                <w:color w:val="000000" w:themeColor="text1"/>
                              </w:rPr>
                            </w:pPr>
                            <w:r w:rsidRPr="00D02AEA">
                              <w:rPr>
                                <w:rFonts w:ascii="Lato" w:hAnsi="Lato"/>
                                <w:color w:val="000000" w:themeColor="text1"/>
                                <w:sz w:val="20"/>
                                <w:szCs w:val="20"/>
                              </w:rPr>
                              <w:t>Think about accessibility: will findings reach people who cannot attend academic conferences?</w:t>
                            </w:r>
                          </w:p>
                          <w:p w14:paraId="7EE9E32D" w14:textId="05549932" w:rsidR="00A705E7" w:rsidRPr="00D02AEA" w:rsidRDefault="000037DC" w:rsidP="000037DC">
                            <w:pPr>
                              <w:pStyle w:val="ListParagraph"/>
                              <w:numPr>
                                <w:ilvl w:val="0"/>
                                <w:numId w:val="2"/>
                              </w:numPr>
                              <w:spacing w:after="20"/>
                              <w:rPr>
                                <w:rFonts w:ascii="Lato" w:hAnsi="Lato"/>
                                <w:color w:val="000000" w:themeColor="text1"/>
                                <w:sz w:val="20"/>
                                <w:szCs w:val="20"/>
                              </w:rPr>
                            </w:pPr>
                            <w:r w:rsidRPr="00D02AEA">
                              <w:rPr>
                                <w:rFonts w:ascii="Lato" w:hAnsi="Lato"/>
                                <w:color w:val="000000" w:themeColor="text1"/>
                                <w:sz w:val="20"/>
                                <w:szCs w:val="20"/>
                              </w:rPr>
                              <w:t xml:space="preserve">You can include journals and conferences — but they must NOT be your only </w:t>
                            </w:r>
                            <w:proofErr w:type="gramStart"/>
                            <w:r w:rsidRPr="00D02AEA">
                              <w:rPr>
                                <w:rFonts w:ascii="Lato" w:hAnsi="Lato"/>
                                <w:color w:val="000000" w:themeColor="text1"/>
                                <w:sz w:val="20"/>
                                <w:szCs w:val="20"/>
                              </w:rPr>
                              <w:t>avenue.</w:t>
                            </w:r>
                            <w:r w:rsidR="00A705E7" w:rsidRPr="00D02AEA">
                              <w:rPr>
                                <w:rFonts w:ascii="Lato" w:hAnsi="Lato"/>
                                <w:color w:val="000000" w:themeColor="text1"/>
                                <w:sz w:val="20"/>
                                <w:szCs w:val="20"/>
                                <w:lang w:val="en-CA"/>
                              </w:rPr>
                              <w:t>challenges</w:t>
                            </w:r>
                            <w:proofErr w:type="gramEnd"/>
                            <w:r w:rsidR="00A705E7" w:rsidRPr="00D02AEA">
                              <w:rPr>
                                <w:rFonts w:ascii="Lato" w:hAnsi="Lato"/>
                                <w:color w:val="000000" w:themeColor="text1"/>
                                <w:sz w:val="20"/>
                                <w:szCs w:val="20"/>
                                <w:lang w:val="en-CA"/>
                              </w:rPr>
                              <w:t xml:space="preserve"> and has a plan is stronger than one that pretends everything will go smoothly.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EF1AC" id="_x0000_s1035" style="position:absolute;margin-left:54pt;margin-top:72.6pt;width:501.1pt;height:149.4pt;z-index:251658250;visibility:visible;mso-wrap-style:square;mso-width-percent:0;mso-height-percent:0;mso-wrap-distance-left:9pt;mso-wrap-distance-top:0;mso-wrap-distance-right:9pt;mso-wrap-distance-bottom:7.2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" fillcolor="#e8e8e8 [3214]" stroked="f" strokeweight="1.5pt">
                <v:textbox>
                  <w:txbxContent>
                    <w:p w14:paraId="3D8B28C9" w14:textId="00EB2C7A" w:rsidR="00A705E7" w:rsidRPr="000037DC" w:rsidRDefault="00A705E7" w:rsidP="003A3672">
                      <w:pPr>
                        <w:spacing w:after="80"/>
                        <w:rPr>
                          <w:rFonts w:ascii="Lato" w:hAnsi="Lato"/>
                          <w:b/>
                          <w:bCs/>
                          <w:color w:val="F37421"/>
                        </w:rPr>
                      </w:pPr>
                      <w:proofErr w:type="gramStart"/>
                      <w:r w:rsidRPr="000037DC">
                        <w:rPr>
                          <w:rFonts w:ascii="Segoe UI Emoji" w:hAnsi="Segoe UI Emoji" w:cs="Segoe UI Emoji"/>
                          <w:b/>
                          <w:bCs/>
                          <w:color w:val="F37421"/>
                        </w:rPr>
                        <w:t>⭐</w:t>
                      </w:r>
                      <w:r w:rsidRPr="000037DC">
                        <w:rPr>
                          <w:rFonts w:ascii="Lato" w:hAnsi="Lato"/>
                          <w:b/>
                          <w:bCs/>
                          <w:color w:val="F37421"/>
                        </w:rPr>
                        <w:t xml:space="preserve">  Tips</w:t>
                      </w:r>
                      <w:proofErr w:type="gramEnd"/>
                      <w:r w:rsidRPr="000037DC">
                        <w:rPr>
                          <w:rFonts w:ascii="Lato" w:hAnsi="Lato"/>
                          <w:b/>
                          <w:bCs/>
                          <w:color w:val="F37421"/>
                        </w:rPr>
                        <w:t xml:space="preserve"> from slide 2</w:t>
                      </w:r>
                      <w:r w:rsidR="000037DC" w:rsidRPr="000037DC">
                        <w:rPr>
                          <w:rFonts w:ascii="Lato" w:hAnsi="Lato"/>
                          <w:b/>
                          <w:bCs/>
                          <w:color w:val="F37421"/>
                        </w:rPr>
                        <w:t>3</w:t>
                      </w:r>
                    </w:p>
                    <w:p w14:paraId="5A8FACB5" w14:textId="77777777" w:rsidR="000037DC" w:rsidRPr="00D02AEA" w:rsidRDefault="000037DC" w:rsidP="000037DC">
                      <w:pPr>
                        <w:pStyle w:val="ListParagraph"/>
                        <w:numPr>
                          <w:ilvl w:val="0"/>
                          <w:numId w:val="2"/>
                        </w:numPr>
                        <w:spacing w:before="20" w:after="20"/>
                        <w:rPr>
                          <w:rFonts w:ascii="Lato" w:hAnsi="Lato"/>
                          <w:color w:val="000000" w:themeColor="text1"/>
                        </w:rPr>
                      </w:pPr>
                      <w:r w:rsidRPr="00D02AEA">
                        <w:rPr>
                          <w:rFonts w:ascii="Lato" w:hAnsi="Lato"/>
                          <w:color w:val="000000" w:themeColor="text1"/>
                          <w:sz w:val="20"/>
                          <w:szCs w:val="20"/>
                        </w:rPr>
                        <w:t>Lead with community-first sharing: name a feast, talking circle, workshop, arts-based production, or community newsletter BEFORE academic outputs.</w:t>
                      </w:r>
                    </w:p>
                    <w:p w14:paraId="54E17DD6" w14:textId="77777777" w:rsidR="000037DC" w:rsidRPr="00D02AEA" w:rsidRDefault="000037DC" w:rsidP="000037DC">
                      <w:pPr>
                        <w:pStyle w:val="ListParagraph"/>
                        <w:numPr>
                          <w:ilvl w:val="0"/>
                          <w:numId w:val="2"/>
                        </w:numPr>
                        <w:spacing w:before="20" w:after="20"/>
                        <w:rPr>
                          <w:rFonts w:ascii="Lato" w:hAnsi="Lato"/>
                          <w:color w:val="000000" w:themeColor="text1"/>
                        </w:rPr>
                      </w:pPr>
                      <w:r w:rsidRPr="00D02AEA">
                        <w:rPr>
                          <w:rFonts w:ascii="Lato" w:hAnsi="Lato"/>
                          <w:color w:val="000000" w:themeColor="text1"/>
                          <w:sz w:val="20"/>
                          <w:szCs w:val="20"/>
                        </w:rPr>
                        <w:t>Be specific: name the event, the audience, and explain why that format is culturally appropriate for your community.</w:t>
                      </w:r>
                    </w:p>
                    <w:p w14:paraId="615FBFA4" w14:textId="6F0F1E76" w:rsidR="00D02AEA" w:rsidRPr="00D02AEA" w:rsidRDefault="00D02AEA" w:rsidP="00D02AEA">
                      <w:pPr>
                        <w:pStyle w:val="ListParagraph"/>
                        <w:numPr>
                          <w:ilvl w:val="0"/>
                          <w:numId w:val="2"/>
                        </w:numPr>
                        <w:spacing w:before="30" w:after="30"/>
                        <w:rPr>
                          <w:rFonts w:ascii="Lato" w:hAnsi="Lato"/>
                          <w:color w:val="000000" w:themeColor="text1"/>
                        </w:rPr>
                      </w:pPr>
                      <w:r w:rsidRPr="00D02AEA">
                        <w:rPr>
                          <w:rFonts w:ascii="Lato" w:hAnsi="Lato"/>
                          <w:color w:val="000000" w:themeColor="text1"/>
                          <w:sz w:val="20"/>
                          <w:szCs w:val="20"/>
                        </w:rPr>
                        <w:t>Is the sharing knowledge sharing opportunity relevant, accessible, feasible, and culturally appropriate for the community?</w:t>
                      </w:r>
                    </w:p>
                    <w:p w14:paraId="69A54BAA" w14:textId="77777777" w:rsidR="000037DC" w:rsidRPr="00D02AEA" w:rsidRDefault="000037DC" w:rsidP="000037DC">
                      <w:pPr>
                        <w:pStyle w:val="ListParagraph"/>
                        <w:numPr>
                          <w:ilvl w:val="0"/>
                          <w:numId w:val="2"/>
                        </w:numPr>
                        <w:spacing w:before="20" w:after="20"/>
                        <w:rPr>
                          <w:rFonts w:ascii="Lato" w:hAnsi="Lato"/>
                          <w:color w:val="000000" w:themeColor="text1"/>
                        </w:rPr>
                      </w:pPr>
                      <w:r w:rsidRPr="00D02AEA">
                        <w:rPr>
                          <w:rFonts w:ascii="Lato" w:hAnsi="Lato"/>
                          <w:color w:val="000000" w:themeColor="text1"/>
                          <w:sz w:val="20"/>
                          <w:szCs w:val="20"/>
                        </w:rPr>
                        <w:t>Think about accessibility: will findings reach people who cannot attend academic conferences?</w:t>
                      </w:r>
                    </w:p>
                    <w:p w14:paraId="7EE9E32D" w14:textId="05549932" w:rsidR="00A705E7" w:rsidRPr="00D02AEA" w:rsidRDefault="000037DC" w:rsidP="000037DC">
                      <w:pPr>
                        <w:pStyle w:val="ListParagraph"/>
                        <w:numPr>
                          <w:ilvl w:val="0"/>
                          <w:numId w:val="2"/>
                        </w:numPr>
                        <w:spacing w:after="20"/>
                        <w:rPr>
                          <w:rFonts w:ascii="Lato" w:hAnsi="Lato"/>
                          <w:color w:val="000000" w:themeColor="text1"/>
                          <w:sz w:val="20"/>
                          <w:szCs w:val="20"/>
                        </w:rPr>
                      </w:pPr>
                      <w:r w:rsidRPr="00D02AEA">
                        <w:rPr>
                          <w:rFonts w:ascii="Lato" w:hAnsi="Lato"/>
                          <w:color w:val="000000" w:themeColor="text1"/>
                          <w:sz w:val="20"/>
                          <w:szCs w:val="20"/>
                        </w:rPr>
                        <w:t xml:space="preserve">You can include journals and conferences — but they must NOT be your only </w:t>
                      </w:r>
                      <w:proofErr w:type="gramStart"/>
                      <w:r w:rsidRPr="00D02AEA">
                        <w:rPr>
                          <w:rFonts w:ascii="Lato" w:hAnsi="Lato"/>
                          <w:color w:val="000000" w:themeColor="text1"/>
                          <w:sz w:val="20"/>
                          <w:szCs w:val="20"/>
                        </w:rPr>
                        <w:t>avenue.</w:t>
                      </w:r>
                      <w:r w:rsidR="00A705E7" w:rsidRPr="00D02AEA">
                        <w:rPr>
                          <w:rFonts w:ascii="Lato" w:hAnsi="Lato"/>
                          <w:color w:val="000000" w:themeColor="text1"/>
                          <w:sz w:val="20"/>
                          <w:szCs w:val="20"/>
                          <w:lang w:val="en-CA"/>
                        </w:rPr>
                        <w:t>challenges</w:t>
                      </w:r>
                      <w:proofErr w:type="gramEnd"/>
                      <w:r w:rsidR="00A705E7" w:rsidRPr="00D02AEA">
                        <w:rPr>
                          <w:rFonts w:ascii="Lato" w:hAnsi="Lato"/>
                          <w:color w:val="000000" w:themeColor="text1"/>
                          <w:sz w:val="20"/>
                          <w:szCs w:val="20"/>
                          <w:lang w:val="en-CA"/>
                        </w:rPr>
                        <w:t xml:space="preserve"> and has a plan is stronger than one that pretends everything will go smoothly.</w:t>
                      </w:r>
                    </w:p>
                  </w:txbxContent>
                </v:textbox>
                <w10:wrap type="topAndBottom" anchorx="page"/>
              </v:rect>
            </w:pict>
          </mc:Fallback>
        </mc:AlternateContent>
      </w:r>
      <w:r w:rsidR="00A705E7">
        <w:rPr>
          <w:rFonts w:ascii="Lato" w:hAnsi="Lato"/>
          <w:noProof/>
        </w:rPr>
        <mc:AlternateContent>
          <mc:Choice Requires="wps">
            <w:drawing>
              <wp:anchor distT="0" distB="0" distL="114300" distR="114300" simplePos="0" relativeHeight="251658248" behindDoc="0" locked="0" layoutInCell="1" allowOverlap="1" wp14:anchorId="41778EE0" wp14:editId="394DECDC">
                <wp:simplePos x="0" y="0"/>
                <wp:positionH relativeFrom="page">
                  <wp:posOffset>685800</wp:posOffset>
                </wp:positionH>
                <wp:positionV relativeFrom="paragraph">
                  <wp:posOffset>0</wp:posOffset>
                </wp:positionV>
                <wp:extent cx="6377940" cy="304800"/>
                <wp:effectExtent l="0" t="0" r="3810" b="0"/>
                <wp:wrapTopAndBottom/>
                <wp:docPr id="461132809" name="Rectangle 2"/>
                <wp:cNvGraphicFramePr/>
                <a:graphic xmlns:a="http://schemas.openxmlformats.org/drawingml/2006/main">
                  <a:graphicData uri="http://schemas.microsoft.com/office/word/2010/wordprocessingShape">
                    <wps:wsp>
                      <wps:cNvSpPr/>
                      <wps:spPr>
                        <a:xfrm>
                          <a:off x="0" y="0"/>
                          <a:ext cx="6377940" cy="304800"/>
                        </a:xfrm>
                        <a:prstGeom prst="rect">
                          <a:avLst/>
                        </a:prstGeom>
                        <a:solidFill>
                          <a:srgbClr val="F3742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29B0DC" w14:textId="558FE324" w:rsidR="00A705E7" w:rsidRPr="00D97D47" w:rsidRDefault="00A705E7" w:rsidP="00A705E7">
                            <w:pPr>
                              <w:jc w:val="center"/>
                              <w:rPr>
                                <w:rFonts w:ascii="Lato" w:hAnsi="Lato"/>
                              </w:rPr>
                            </w:pPr>
                            <w:r w:rsidRPr="002E1DFD">
                              <w:rPr>
                                <w:rFonts w:ascii="Lato" w:hAnsi="Lato"/>
                                <w:b/>
                                <w:bCs/>
                                <w:color w:val="FFFFFF"/>
                                <w:sz w:val="24"/>
                                <w:szCs w:val="24"/>
                              </w:rPr>
                              <w:t xml:space="preserve">Section </w:t>
                            </w:r>
                            <w:proofErr w:type="gramStart"/>
                            <w:r>
                              <w:rPr>
                                <w:rFonts w:ascii="Lato" w:hAnsi="Lato"/>
                                <w:b/>
                                <w:bCs/>
                                <w:color w:val="FFFFFF"/>
                                <w:sz w:val="24"/>
                                <w:szCs w:val="24"/>
                              </w:rPr>
                              <w:t>2</w:t>
                            </w:r>
                            <w:r w:rsidRPr="002E1DFD">
                              <w:rPr>
                                <w:rFonts w:ascii="Lato" w:hAnsi="Lato"/>
                                <w:b/>
                                <w:bCs/>
                                <w:color w:val="FFFFFF"/>
                                <w:sz w:val="24"/>
                                <w:szCs w:val="24"/>
                              </w:rPr>
                              <w:t xml:space="preserve">  —</w:t>
                            </w:r>
                            <w:proofErr w:type="gramEnd"/>
                            <w:r w:rsidRPr="002E1DFD">
                              <w:rPr>
                                <w:rFonts w:ascii="Lato" w:hAnsi="Lato"/>
                                <w:b/>
                                <w:bCs/>
                                <w:color w:val="FFFFFF"/>
                                <w:sz w:val="24"/>
                                <w:szCs w:val="24"/>
                              </w:rPr>
                              <w:t xml:space="preserve">  Knowledge Sharing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78EE0" id="_x0000_s1036" style="position:absolute;margin-left:54pt;margin-top:0;width:502.2pt;height:24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" fillcolor="#f37421" stroked="f" strokeweight="1.5pt">
                <v:textbox>
                  <w:txbxContent>
                    <w:p w14:paraId="4129B0DC" w14:textId="558FE324" w:rsidR="00A705E7" w:rsidRPr="00D97D47" w:rsidRDefault="00A705E7" w:rsidP="00A705E7">
                      <w:pPr>
                        <w:jc w:val="center"/>
                        <w:rPr>
                          <w:rFonts w:ascii="Lato" w:hAnsi="Lato"/>
                        </w:rPr>
                      </w:pPr>
                      <w:r w:rsidRPr="002E1DFD">
                        <w:rPr>
                          <w:rFonts w:ascii="Lato" w:hAnsi="Lato"/>
                          <w:b/>
                          <w:bCs/>
                          <w:color w:val="FFFFFF"/>
                          <w:sz w:val="24"/>
                          <w:szCs w:val="24"/>
                        </w:rPr>
                        <w:t xml:space="preserve">Section </w:t>
                      </w:r>
                      <w:proofErr w:type="gramStart"/>
                      <w:r>
                        <w:rPr>
                          <w:rFonts w:ascii="Lato" w:hAnsi="Lato"/>
                          <w:b/>
                          <w:bCs/>
                          <w:color w:val="FFFFFF"/>
                          <w:sz w:val="24"/>
                          <w:szCs w:val="24"/>
                        </w:rPr>
                        <w:t>2</w:t>
                      </w:r>
                      <w:r w:rsidRPr="002E1DFD">
                        <w:rPr>
                          <w:rFonts w:ascii="Lato" w:hAnsi="Lato"/>
                          <w:b/>
                          <w:bCs/>
                          <w:color w:val="FFFFFF"/>
                          <w:sz w:val="24"/>
                          <w:szCs w:val="24"/>
                        </w:rPr>
                        <w:t xml:space="preserve">  —</w:t>
                      </w:r>
                      <w:proofErr w:type="gramEnd"/>
                      <w:r w:rsidRPr="002E1DFD">
                        <w:rPr>
                          <w:rFonts w:ascii="Lato" w:hAnsi="Lato"/>
                          <w:b/>
                          <w:bCs/>
                          <w:color w:val="FFFFFF"/>
                          <w:sz w:val="24"/>
                          <w:szCs w:val="24"/>
                        </w:rPr>
                        <w:t xml:space="preserve">  Knowledge Sharing Plan</w:t>
                      </w:r>
                    </w:p>
                  </w:txbxContent>
                </v:textbox>
                <w10:wrap type="topAndBottom" anchorx="page"/>
              </v:rect>
            </w:pict>
          </mc:Fallback>
        </mc:AlternateContent>
      </w:r>
      <w:r w:rsidRPr="00A705E7">
        <w:rPr>
          <w:rFonts w:ascii="Lato" w:hAnsi="Lato"/>
          <w:color w:val="000000" w:themeColor="text1"/>
          <w:sz w:val="20"/>
          <w:szCs w:val="20"/>
        </w:rPr>
        <w:t>Describe how you will share your findings in culturally and contextually relevant ways. Scholarly publications are valued, but non-traditional avenues are preferred and required. Conferences or publications alone are NOT sufficient.</w:t>
      </w:r>
    </w:p>
    <w:p w14:paraId="39FB1A85" w14:textId="00D3CFED" w:rsidR="008B5380" w:rsidRPr="000037DC" w:rsidRDefault="007407D8" w:rsidP="006A0AC8">
      <w:pPr>
        <w:pStyle w:val="Heading2"/>
      </w:pPr>
      <w:r>
        <w:t xml:space="preserve">1. </w:t>
      </w:r>
      <w:r w:rsidR="00000000" w:rsidRPr="000037DC">
        <w:t>Non-traditional, community-appropriate knowledge sharing</w:t>
      </w:r>
    </w:p>
    <w:p w14:paraId="39FB1A86" w14:textId="4FE5C489" w:rsidR="008B5380" w:rsidRPr="00A80F3E" w:rsidRDefault="003A3672" w:rsidP="000037DC">
      <w:pPr>
        <w:spacing w:beforeLines="40" w:before="96" w:afterLines="40" w:after="96"/>
        <w:rPr>
          <w:rStyle w:val="Emphasis"/>
          <w:color w:val="000000" w:themeColor="text1"/>
        </w:rPr>
      </w:pPr>
      <w:r w:rsidRPr="00A80F3E">
        <w:rPr>
          <w:rStyle w:val="Emphasis"/>
          <w:color w:val="000000" w:themeColor="text1"/>
        </w:rPr>
        <w:t xml:space="preserve">Describe your primary </w:t>
      </w:r>
      <w:r w:rsidR="009D59A7" w:rsidRPr="00A80F3E">
        <w:rPr>
          <w:rStyle w:val="Emphasis"/>
          <w:color w:val="000000" w:themeColor="text1"/>
        </w:rPr>
        <w:t>non-</w:t>
      </w:r>
      <w:proofErr w:type="gramStart"/>
      <w:r w:rsidR="009D59A7" w:rsidRPr="00A80F3E">
        <w:rPr>
          <w:rStyle w:val="Emphasis"/>
          <w:color w:val="000000" w:themeColor="text1"/>
        </w:rPr>
        <w:t xml:space="preserve">traditional </w:t>
      </w:r>
      <w:r w:rsidRPr="00A80F3E">
        <w:rPr>
          <w:rStyle w:val="Emphasis"/>
          <w:color w:val="000000" w:themeColor="text1"/>
        </w:rPr>
        <w:t xml:space="preserve"> avenue</w:t>
      </w:r>
      <w:proofErr w:type="gramEnd"/>
      <w:r w:rsidRPr="00A80F3E">
        <w:rPr>
          <w:rStyle w:val="Emphasis"/>
          <w:color w:val="000000" w:themeColor="text1"/>
        </w:rPr>
        <w:t xml:space="preserve">(s) </w:t>
      </w:r>
      <w:r w:rsidR="00000000" w:rsidRPr="00A80F3E">
        <w:rPr>
          <w:rStyle w:val="Emphasis"/>
          <w:color w:val="000000" w:themeColor="text1"/>
        </w:rPr>
        <w:t>(e.g. learning/sharing circle, feast, workshop, arts-based production, community newsletter, gathering, gifting, presentations)</w:t>
      </w:r>
    </w:p>
    <w:p w14:paraId="51C009AD" w14:textId="3CB1923D" w:rsidR="007022AC" w:rsidRPr="00A80F3E" w:rsidRDefault="006A0AC8" w:rsidP="000037DC">
      <w:pPr>
        <w:spacing w:beforeLines="40" w:before="96" w:afterLines="40" w:after="96"/>
        <w:rPr>
          <w:rStyle w:val="Emphasis"/>
          <w:color w:val="153D63" w:themeColor="text2" w:themeTint="E6"/>
        </w:rPr>
      </w:pPr>
      <w:r w:rsidRPr="00A80F3E">
        <w:rPr>
          <w:rStyle w:val="Emphasis"/>
          <w:color w:val="000000" w:themeColor="text1"/>
        </w:rPr>
        <mc:AlternateContent>
          <mc:Choice Requires="wps">
            <w:drawing>
              <wp:anchor distT="45720" distB="91440" distL="114300" distR="114300" simplePos="0" relativeHeight="251658251" behindDoc="0" locked="0" layoutInCell="1" allowOverlap="1" wp14:anchorId="3F62F7B6" wp14:editId="2A67CD5C">
                <wp:simplePos x="0" y="0"/>
                <wp:positionH relativeFrom="column">
                  <wp:posOffset>0</wp:posOffset>
                </wp:positionH>
                <wp:positionV relativeFrom="paragraph">
                  <wp:posOffset>228600</wp:posOffset>
                </wp:positionV>
                <wp:extent cx="6400800" cy="914400"/>
                <wp:effectExtent l="0" t="0" r="19050" b="19050"/>
                <wp:wrapSquare wrapText="bothSides"/>
                <wp:docPr id="1096546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txbx>
                        <w:txbxContent>
                          <w:p w14:paraId="7EF86129" w14:textId="7AD8EC09" w:rsidR="000037DC" w:rsidRDefault="000037DC" w:rsidP="000037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2F7B6" id="_x0000_s1037" type="#_x0000_t202" style="position:absolute;margin-left:0;margin-top:18pt;width:7in;height:1in;z-index:251658251;visibility:visible;mso-wrap-style:square;mso-width-percent:0;mso-height-percent:0;mso-wrap-distance-left:9pt;mso-wrap-distance-top:3.6pt;mso-wrap-distance-right:9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">
                <v:textbox>
                  <w:txbxContent>
                    <w:p w14:paraId="7EF86129" w14:textId="7AD8EC09" w:rsidR="000037DC" w:rsidRDefault="000037DC" w:rsidP="000037DC"/>
                  </w:txbxContent>
                </v:textbox>
                <w10:wrap type="square"/>
              </v:shape>
            </w:pict>
          </mc:Fallback>
        </mc:AlternateContent>
      </w:r>
      <w:r w:rsidR="009D59A7" w:rsidRPr="00A80F3E">
        <w:rPr>
          <w:rStyle w:val="Emphasis"/>
          <w:color w:val="153D63" w:themeColor="text2" w:themeTint="E6"/>
        </w:rPr>
        <w:t>Write</w:t>
      </w:r>
      <w:r w:rsidR="00E17CC0" w:rsidRPr="00A80F3E">
        <w:rPr>
          <w:rStyle w:val="Emphasis"/>
          <w:color w:val="153D63" w:themeColor="text2" w:themeTint="E6"/>
        </w:rPr>
        <w:t xml:space="preserve"> </w:t>
      </w:r>
      <w:r w:rsidR="009D59A7" w:rsidRPr="00A80F3E">
        <w:rPr>
          <w:rStyle w:val="Emphasis"/>
          <w:color w:val="153D63" w:themeColor="text2" w:themeTint="E6"/>
        </w:rPr>
        <w:t>2</w:t>
      </w:r>
      <w:r w:rsidR="00E17CC0" w:rsidRPr="00A80F3E">
        <w:rPr>
          <w:rStyle w:val="Emphasis"/>
          <w:color w:val="153D63" w:themeColor="text2" w:themeTint="E6"/>
        </w:rPr>
        <w:t>-3 sentences</w:t>
      </w:r>
      <w:r w:rsidR="000037DC" w:rsidRPr="00A80F3E">
        <w:rPr>
          <w:rStyle w:val="Emphasis"/>
          <w:color w:val="153D63" w:themeColor="text2" w:themeTint="E6"/>
        </w:rPr>
        <w:t>:</w:t>
      </w:r>
    </w:p>
    <w:p w14:paraId="39FB1A8C" w14:textId="38567057" w:rsidR="008B5380" w:rsidRPr="000037DC" w:rsidRDefault="007407D8" w:rsidP="006A0AC8">
      <w:pPr>
        <w:pStyle w:val="Heading2"/>
      </w:pPr>
      <w:r>
        <w:t xml:space="preserve">2. </w:t>
      </w:r>
      <w:r w:rsidR="00000000" w:rsidRPr="000037DC">
        <w:t>Why is this method culturally appropriate for your community?</w:t>
      </w:r>
    </w:p>
    <w:p w14:paraId="78488B95" w14:textId="67208AC0" w:rsidR="007022AC" w:rsidRPr="009D59A7" w:rsidRDefault="006A0AC8" w:rsidP="000037DC">
      <w:pPr>
        <w:spacing w:beforeLines="40" w:before="96" w:afterLines="40" w:after="96"/>
        <w:rPr>
          <w:rStyle w:val="Emphasis"/>
          <w:color w:val="153D63" w:themeColor="text2" w:themeTint="E6"/>
        </w:rPr>
      </w:pPr>
      <w:r w:rsidRPr="009D59A7">
        <w:rPr>
          <w:rStyle w:val="Emphasis"/>
          <w:color w:val="153D63" w:themeColor="text2" w:themeTint="E6"/>
        </w:rPr>
        <mc:AlternateContent>
          <mc:Choice Requires="wps">
            <w:drawing>
              <wp:anchor distT="45720" distB="91440" distL="114300" distR="114300" simplePos="0" relativeHeight="251658252" behindDoc="0" locked="0" layoutInCell="1" allowOverlap="1" wp14:anchorId="6443BB2F" wp14:editId="439DF5F7">
                <wp:simplePos x="0" y="0"/>
                <wp:positionH relativeFrom="column">
                  <wp:posOffset>0</wp:posOffset>
                </wp:positionH>
                <wp:positionV relativeFrom="paragraph">
                  <wp:posOffset>308610</wp:posOffset>
                </wp:positionV>
                <wp:extent cx="6400800" cy="914400"/>
                <wp:effectExtent l="0" t="0" r="19050" b="19050"/>
                <wp:wrapSquare wrapText="bothSides"/>
                <wp:docPr id="307756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txbx>
                        <w:txbxContent>
                          <w:p w14:paraId="3B8018BD" w14:textId="52B7AA22" w:rsidR="000037DC" w:rsidRDefault="000037DC" w:rsidP="000037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3BB2F" id="_x0000_s1038" type="#_x0000_t202" style="position:absolute;margin-left:0;margin-top:24.3pt;width:7in;height:1in;z-index:251658252;visibility:visible;mso-wrap-style:square;mso-width-percent:0;mso-height-percent:0;mso-wrap-distance-left:9pt;mso-wrap-distance-top:3.6pt;mso-wrap-distance-right:9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">
                <v:textbox>
                  <w:txbxContent>
                    <w:p w14:paraId="3B8018BD" w14:textId="52B7AA22" w:rsidR="000037DC" w:rsidRDefault="000037DC" w:rsidP="000037DC"/>
                  </w:txbxContent>
                </v:textbox>
                <w10:wrap type="square"/>
              </v:shape>
            </w:pict>
          </mc:Fallback>
        </mc:AlternateContent>
      </w:r>
      <w:r w:rsidR="003A3672" w:rsidRPr="009D59A7">
        <w:rPr>
          <w:rStyle w:val="Emphasis"/>
          <w:color w:val="153D63" w:themeColor="text2" w:themeTint="E6"/>
        </w:rPr>
        <w:t>Write</w:t>
      </w:r>
      <w:r w:rsidR="000037DC" w:rsidRPr="009D59A7">
        <w:rPr>
          <w:rStyle w:val="Emphasis"/>
          <w:color w:val="153D63" w:themeColor="text2" w:themeTint="E6"/>
        </w:rPr>
        <w:t xml:space="preserve"> 1–2 sentences:</w:t>
      </w:r>
    </w:p>
    <w:p w14:paraId="7C48998F" w14:textId="7C9D1CC2" w:rsidR="00ED0278" w:rsidRPr="000037DC" w:rsidRDefault="00ED0278" w:rsidP="00ED0278">
      <w:pPr>
        <w:pStyle w:val="Heading2"/>
      </w:pPr>
      <w:r>
        <w:t>3</w:t>
      </w:r>
      <w:r>
        <w:t xml:space="preserve">. </w:t>
      </w:r>
      <w:r w:rsidRPr="000037DC">
        <w:t>How will sharing impact communities? Are there any risks or mitigating strategies?</w:t>
      </w:r>
    </w:p>
    <w:p w14:paraId="0837F91B" w14:textId="77777777" w:rsidR="00ED0278" w:rsidRPr="00A80F3E" w:rsidRDefault="00ED0278" w:rsidP="00ED0278">
      <w:pPr>
        <w:spacing w:beforeLines="40" w:before="96" w:afterLines="40" w:after="96"/>
        <w:rPr>
          <w:rStyle w:val="Emphasis"/>
          <w:color w:val="000000" w:themeColor="text1"/>
        </w:rPr>
      </w:pPr>
      <w:r w:rsidRPr="00A80F3E">
        <w:rPr>
          <w:rStyle w:val="Emphasis"/>
          <w:color w:val="153D63" w:themeColor="text2" w:themeTint="E6"/>
        </w:rPr>
        <mc:AlternateContent>
          <mc:Choice Requires="wps">
            <w:drawing>
              <wp:anchor distT="45720" distB="91440" distL="114300" distR="114300" simplePos="0" relativeHeight="251660303" behindDoc="0" locked="0" layoutInCell="1" allowOverlap="1" wp14:anchorId="7A9962D3" wp14:editId="69714058">
                <wp:simplePos x="0" y="0"/>
                <wp:positionH relativeFrom="column">
                  <wp:posOffset>0</wp:posOffset>
                </wp:positionH>
                <wp:positionV relativeFrom="paragraph">
                  <wp:posOffset>480060</wp:posOffset>
                </wp:positionV>
                <wp:extent cx="6400800" cy="914400"/>
                <wp:effectExtent l="0" t="0" r="19050" b="19050"/>
                <wp:wrapSquare wrapText="bothSides"/>
                <wp:docPr id="773805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txbx>
                        <w:txbxContent>
                          <w:p w14:paraId="03343519" w14:textId="77777777" w:rsidR="00ED0278" w:rsidRDefault="00ED0278" w:rsidP="00ED02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962D3" id="_x0000_s1039" type="#_x0000_t202" style="position:absolute;margin-left:0;margin-top:37.8pt;width:7in;height:1in;z-index:251660303;visibility:visible;mso-wrap-style:square;mso-width-percent:0;mso-height-percent:0;mso-wrap-distance-left:9pt;mso-wrap-distance-top:3.6pt;mso-wrap-distance-right:9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">
                <v:textbox>
                  <w:txbxContent>
                    <w:p w14:paraId="03343519" w14:textId="77777777" w:rsidR="00ED0278" w:rsidRDefault="00ED0278" w:rsidP="00ED0278"/>
                  </w:txbxContent>
                </v:textbox>
                <w10:wrap type="square"/>
              </v:shape>
            </w:pict>
          </mc:Fallback>
        </mc:AlternateContent>
      </w:r>
      <w:r w:rsidRPr="00A80F3E">
        <w:rPr>
          <w:rStyle w:val="Emphasis"/>
          <w:color w:val="000000" w:themeColor="text1"/>
        </w:rPr>
        <w:t>(Will the</w:t>
      </w:r>
      <w:r>
        <w:rPr>
          <w:rStyle w:val="Emphasis"/>
          <w:color w:val="000000" w:themeColor="text1"/>
        </w:rPr>
        <w:t>y</w:t>
      </w:r>
      <w:r w:rsidRPr="00A80F3E">
        <w:rPr>
          <w:rStyle w:val="Emphasis"/>
          <w:color w:val="000000" w:themeColor="text1"/>
        </w:rPr>
        <w:t xml:space="preserve"> be compensated, will you co-build the knowledge sharing opportunity?)</w:t>
      </w:r>
    </w:p>
    <w:p w14:paraId="665C363B" w14:textId="77777777" w:rsidR="00ED0278" w:rsidRPr="006A0AC8" w:rsidRDefault="00ED0278" w:rsidP="00ED0278">
      <w:pPr>
        <w:spacing w:beforeLines="40" w:before="96" w:afterLines="40" w:after="96"/>
        <w:rPr>
          <w:rFonts w:ascii="Lato" w:hAnsi="Lato"/>
          <w:i/>
          <w:iCs/>
          <w:color w:val="153D63" w:themeColor="text2" w:themeTint="E6"/>
          <w:sz w:val="20"/>
          <w:szCs w:val="20"/>
        </w:rPr>
      </w:pPr>
      <w:r w:rsidRPr="00A80F3E">
        <w:rPr>
          <w:rStyle w:val="Emphasis"/>
          <w:color w:val="153D63" w:themeColor="text2" w:themeTint="E6"/>
        </w:rPr>
        <w:t>Write 1–2 sentences:</w:t>
      </w:r>
    </w:p>
    <w:p w14:paraId="7A2C61B5" w14:textId="77777777" w:rsidR="0029648E" w:rsidRDefault="0029648E" w:rsidP="006A0AC8">
      <w:pPr>
        <w:pStyle w:val="Heading2"/>
      </w:pPr>
    </w:p>
    <w:p w14:paraId="570709D7" w14:textId="1028033C" w:rsidR="00003B82" w:rsidRDefault="00003B82" w:rsidP="006A0AC8">
      <w:pPr>
        <w:pStyle w:val="Heading2"/>
      </w:pPr>
    </w:p>
    <w:p w14:paraId="133FC2FC" w14:textId="77777777" w:rsidR="00003B82" w:rsidRDefault="00003B82" w:rsidP="006A0AC8">
      <w:pPr>
        <w:pStyle w:val="Heading2"/>
      </w:pPr>
    </w:p>
    <w:p w14:paraId="39FB1A92" w14:textId="1E13D703" w:rsidR="008B5380" w:rsidRPr="000037DC" w:rsidRDefault="00ED0278" w:rsidP="006A0AC8">
      <w:pPr>
        <w:pStyle w:val="Heading2"/>
      </w:pPr>
      <w:r>
        <w:lastRenderedPageBreak/>
        <w:t>4</w:t>
      </w:r>
      <w:r w:rsidR="009D59A7">
        <w:t xml:space="preserve">. </w:t>
      </w:r>
      <w:r w:rsidR="00000000" w:rsidRPr="000037DC">
        <w:t>Academic dissemination (journals, conferences)</w:t>
      </w:r>
    </w:p>
    <w:p w14:paraId="39FB1A93" w14:textId="2FA2A868" w:rsidR="008B5380" w:rsidRPr="00A80F3E" w:rsidRDefault="00A80F3E" w:rsidP="000037DC">
      <w:pPr>
        <w:spacing w:beforeLines="40" w:before="96" w:afterLines="40" w:after="96"/>
        <w:rPr>
          <w:rStyle w:val="Emphasis"/>
          <w:color w:val="000000" w:themeColor="text1"/>
        </w:rPr>
      </w:pPr>
      <w:r w:rsidRPr="00A80F3E">
        <w:rPr>
          <w:rStyle w:val="Emphasis"/>
          <w:color w:val="000000" w:themeColor="text1"/>
        </w:rPr>
        <w:t>Describe any academic outlets you plan to use</w:t>
      </w:r>
      <w:r w:rsidRPr="00A80F3E">
        <w:rPr>
          <w:rFonts w:ascii="Lato" w:hAnsi="Lato"/>
          <w:b/>
          <w:bCs/>
          <w:color w:val="000000" w:themeColor="text1"/>
          <w:sz w:val="20"/>
          <w:szCs w:val="20"/>
        </w:rPr>
        <w:t xml:space="preserve"> </w:t>
      </w:r>
      <w:r w:rsidR="00000000" w:rsidRPr="00A80F3E">
        <w:rPr>
          <w:rStyle w:val="Emphasis"/>
          <w:color w:val="000000" w:themeColor="text1"/>
        </w:rPr>
        <w:t>(Optional — if included, explain how this complements, not replaces, community sharing)</w:t>
      </w:r>
    </w:p>
    <w:p w14:paraId="5DA69361" w14:textId="519EDEC7" w:rsidR="00A80F3E" w:rsidRPr="0029648E" w:rsidRDefault="00A80F3E" w:rsidP="000037DC">
      <w:pPr>
        <w:spacing w:beforeLines="40" w:before="96" w:afterLines="40" w:after="96"/>
        <w:rPr>
          <w:rFonts w:ascii="Lato" w:hAnsi="Lato"/>
          <w:i/>
          <w:iCs/>
          <w:color w:val="153D63" w:themeColor="text2" w:themeTint="E6"/>
          <w:sz w:val="20"/>
          <w:szCs w:val="20"/>
        </w:rPr>
      </w:pPr>
      <w:r w:rsidRPr="00A80F3E">
        <w:rPr>
          <w:rStyle w:val="Emphasis"/>
          <w:color w:val="153D63" w:themeColor="text2" w:themeTint="E6"/>
        </w:rPr>
        <mc:AlternateContent>
          <mc:Choice Requires="wps">
            <w:drawing>
              <wp:anchor distT="45720" distB="91440" distL="114300" distR="114300" simplePos="0" relativeHeight="251658253" behindDoc="0" locked="0" layoutInCell="1" allowOverlap="1" wp14:anchorId="6888E6FB" wp14:editId="6862799B">
                <wp:simplePos x="0" y="0"/>
                <wp:positionH relativeFrom="column">
                  <wp:posOffset>0</wp:posOffset>
                </wp:positionH>
                <wp:positionV relativeFrom="paragraph">
                  <wp:posOffset>213360</wp:posOffset>
                </wp:positionV>
                <wp:extent cx="6400800" cy="914400"/>
                <wp:effectExtent l="0" t="0" r="19050" b="19050"/>
                <wp:wrapSquare wrapText="bothSides"/>
                <wp:docPr id="1007087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txbx>
                        <w:txbxContent>
                          <w:p w14:paraId="560FC46E" w14:textId="616F9C4E" w:rsidR="000037DC" w:rsidRDefault="000037DC" w:rsidP="000037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8E6FB" id="_x0000_s1040" type="#_x0000_t202" style="position:absolute;margin-left:0;margin-top:16.8pt;width:7in;height:1in;z-index:251658253;visibility:visible;mso-wrap-style:square;mso-width-percent:0;mso-height-percent:0;mso-wrap-distance-left:9pt;mso-wrap-distance-top:3.6pt;mso-wrap-distance-right:9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">
                <v:textbox>
                  <w:txbxContent>
                    <w:p w14:paraId="560FC46E" w14:textId="616F9C4E" w:rsidR="000037DC" w:rsidRDefault="000037DC" w:rsidP="000037DC"/>
                  </w:txbxContent>
                </v:textbox>
                <w10:wrap type="square"/>
              </v:shape>
            </w:pict>
          </mc:Fallback>
        </mc:AlternateContent>
      </w:r>
      <w:r w:rsidRPr="00A80F3E">
        <w:rPr>
          <w:rStyle w:val="Emphasis"/>
          <w:color w:val="153D63" w:themeColor="text2" w:themeTint="E6"/>
        </w:rPr>
        <w:t>Write</w:t>
      </w:r>
      <w:r w:rsidR="00311B0D" w:rsidRPr="00A80F3E">
        <w:rPr>
          <w:rStyle w:val="Emphasis"/>
          <w:color w:val="153D63" w:themeColor="text2" w:themeTint="E6"/>
        </w:rPr>
        <w:t xml:space="preserve"> 1-3 sentences</w:t>
      </w:r>
      <w:r w:rsidR="00000000" w:rsidRPr="00A80F3E">
        <w:rPr>
          <w:rStyle w:val="Emphasis"/>
          <w:color w:val="153D63" w:themeColor="text2" w:themeTint="E6"/>
        </w:rPr>
        <w:t>:</w:t>
      </w:r>
    </w:p>
    <w:p w14:paraId="6B8BB4BB" w14:textId="70E15C32" w:rsidR="00090153" w:rsidRPr="00A705E7" w:rsidRDefault="00090153" w:rsidP="006A0AC8">
      <w:pPr>
        <w:pStyle w:val="Heading2"/>
      </w:pPr>
      <w:r w:rsidRPr="00090153">
        <w:rPr>
          <w:highlight w:val="yellow"/>
          <w:lang w:val="en-CA"/>
        </w:rPr>
        <w:t>Draft your final knowledge sharing plan</w:t>
      </w:r>
    </w:p>
    <w:p w14:paraId="69A162F1" w14:textId="1AC4DC59" w:rsidR="00090153" w:rsidRPr="00A80F3E" w:rsidRDefault="00090153" w:rsidP="006A0AC8">
      <w:pPr>
        <w:pStyle w:val="Heading2"/>
        <w:rPr>
          <w:rStyle w:val="Emphasis"/>
          <w:b w:val="0"/>
          <w:bCs w:val="0"/>
          <w:color w:val="000000" w:themeColor="text1"/>
        </w:rPr>
      </w:pPr>
      <w:r w:rsidRPr="00A80F3E">
        <w:rPr>
          <w:rStyle w:val="Emphasis"/>
          <w:b w:val="0"/>
          <w:bCs w:val="0"/>
          <w:color w:val="000000" w:themeColor="text1"/>
        </w:rPr>
        <w:t xml:space="preserve">Combine the above sections into a </w:t>
      </w:r>
      <w:r w:rsidR="004C1FE8" w:rsidRPr="00A80F3E">
        <w:rPr>
          <w:rStyle w:val="Emphasis"/>
          <w:b w:val="0"/>
          <w:bCs w:val="0"/>
          <w:color w:val="000000" w:themeColor="text1"/>
        </w:rPr>
        <w:t xml:space="preserve">knowledge sharing plan </w:t>
      </w:r>
      <w:r w:rsidRPr="00A80F3E">
        <w:rPr>
          <w:rStyle w:val="Emphasis"/>
          <w:b w:val="0"/>
          <w:bCs w:val="0"/>
          <w:color w:val="000000" w:themeColor="text1"/>
        </w:rPr>
        <w:t xml:space="preserve">to submit to </w:t>
      </w:r>
      <w:proofErr w:type="spellStart"/>
      <w:r w:rsidRPr="00A80F3E">
        <w:rPr>
          <w:rStyle w:val="Emphasis"/>
          <w:b w:val="0"/>
          <w:bCs w:val="0"/>
          <w:color w:val="000000" w:themeColor="text1"/>
        </w:rPr>
        <w:t>AHAslides</w:t>
      </w:r>
      <w:proofErr w:type="spellEnd"/>
      <w:r w:rsidR="00CE25D3">
        <w:rPr>
          <w:rStyle w:val="Emphasis"/>
          <w:b w:val="0"/>
          <w:bCs w:val="0"/>
          <w:color w:val="000000" w:themeColor="text1"/>
        </w:rPr>
        <w:t xml:space="preserve"> </w:t>
      </w:r>
      <w:hyperlink r:id="rId8" w:history="1">
        <w:r w:rsidR="00CE25D3" w:rsidRPr="009453EF">
          <w:rPr>
            <w:rStyle w:val="Hyperlink"/>
            <w:b w:val="0"/>
            <w:bCs w:val="0"/>
          </w:rPr>
          <w:t>https://survey.ahaslides.com/s/9u1s7kn</w:t>
        </w:r>
      </w:hyperlink>
      <w:r w:rsidR="00CE25D3">
        <w:rPr>
          <w:rStyle w:val="Emphasis"/>
          <w:b w:val="0"/>
          <w:bCs w:val="0"/>
          <w:color w:val="000000" w:themeColor="text1"/>
        </w:rPr>
        <w:t xml:space="preserve"> </w:t>
      </w:r>
    </w:p>
    <w:p w14:paraId="6F5D9EE0" w14:textId="0D4605FF" w:rsidR="00090153" w:rsidRPr="00A705E7" w:rsidRDefault="006A0AC8" w:rsidP="00090153">
      <w:pPr>
        <w:spacing w:beforeLines="40" w:before="96" w:afterLines="20" w:after="48"/>
        <w:rPr>
          <w:rFonts w:ascii="Lato" w:hAnsi="Lato"/>
          <w:b/>
          <w:bCs/>
          <w:color w:val="595959"/>
          <w:sz w:val="20"/>
          <w:szCs w:val="20"/>
        </w:rPr>
      </w:pPr>
      <w:r w:rsidRPr="00A705E7">
        <w:rPr>
          <w:noProof/>
        </w:rPr>
        <mc:AlternateContent>
          <mc:Choice Requires="wps">
            <w:drawing>
              <wp:anchor distT="45720" distB="91440" distL="114300" distR="114300" simplePos="0" relativeHeight="251658255" behindDoc="0" locked="0" layoutInCell="1" allowOverlap="1" wp14:anchorId="75A4E3B8" wp14:editId="227EA5E1">
                <wp:simplePos x="0" y="0"/>
                <wp:positionH relativeFrom="column">
                  <wp:posOffset>0</wp:posOffset>
                </wp:positionH>
                <wp:positionV relativeFrom="paragraph">
                  <wp:posOffset>285750</wp:posOffset>
                </wp:positionV>
                <wp:extent cx="6400800" cy="1828800"/>
                <wp:effectExtent l="0" t="0" r="19050" b="19050"/>
                <wp:wrapSquare wrapText="bothSides"/>
                <wp:docPr id="200776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28800"/>
                        </a:xfrm>
                        <a:prstGeom prst="rect">
                          <a:avLst/>
                        </a:prstGeom>
                        <a:solidFill>
                          <a:srgbClr val="FFFFFF"/>
                        </a:solidFill>
                        <a:ln w="9525">
                          <a:solidFill>
                            <a:srgbClr val="000000"/>
                          </a:solidFill>
                          <a:miter lim="800000"/>
                          <a:headEnd/>
                          <a:tailEnd/>
                        </a:ln>
                      </wps:spPr>
                      <wps:txbx>
                        <w:txbxContent>
                          <w:p w14:paraId="4B9A413C" w14:textId="77777777" w:rsidR="00090153" w:rsidRDefault="00090153" w:rsidP="000901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4E3B8" id="_x0000_s1041" type="#_x0000_t202" style="position:absolute;margin-left:0;margin-top:22.5pt;width:7in;height:2in;z-index:251658255;visibility:visible;mso-wrap-style:square;mso-width-percent:0;mso-height-percent:0;mso-wrap-distance-left:9pt;mso-wrap-distance-top:3.6pt;mso-wrap-distance-right:9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">
                <v:textbox>
                  <w:txbxContent>
                    <w:p w14:paraId="4B9A413C" w14:textId="77777777" w:rsidR="00090153" w:rsidRDefault="00090153" w:rsidP="00090153"/>
                  </w:txbxContent>
                </v:textbox>
                <w10:wrap type="square"/>
              </v:shape>
            </w:pict>
          </mc:Fallback>
        </mc:AlternateContent>
      </w:r>
      <w:r w:rsidR="00090153">
        <w:rPr>
          <w:rFonts w:ascii="Lato" w:hAnsi="Lato"/>
          <w:b/>
          <w:bCs/>
          <w:color w:val="595959"/>
          <w:sz w:val="20"/>
          <w:szCs w:val="20"/>
        </w:rPr>
        <w:t xml:space="preserve">Maximum 10 sentences or </w:t>
      </w:r>
      <w:r w:rsidR="004C1FE8">
        <w:rPr>
          <w:rFonts w:ascii="Lato" w:hAnsi="Lato"/>
          <w:b/>
          <w:bCs/>
          <w:color w:val="595959"/>
          <w:sz w:val="20"/>
          <w:szCs w:val="20"/>
        </w:rPr>
        <w:t>6</w:t>
      </w:r>
      <w:r w:rsidR="00090153">
        <w:rPr>
          <w:rFonts w:ascii="Lato" w:hAnsi="Lato"/>
          <w:b/>
          <w:bCs/>
          <w:color w:val="595959"/>
          <w:sz w:val="20"/>
          <w:szCs w:val="20"/>
        </w:rPr>
        <w:t>00 characters</w:t>
      </w:r>
      <w:r w:rsidR="00090153" w:rsidRPr="00A705E7">
        <w:rPr>
          <w:rFonts w:ascii="Lato" w:hAnsi="Lato"/>
          <w:b/>
          <w:bCs/>
          <w:color w:val="595959"/>
          <w:sz w:val="20"/>
          <w:szCs w:val="20"/>
        </w:rPr>
        <w:t>:</w:t>
      </w:r>
    </w:p>
    <w:p w14:paraId="39FB1AA7" w14:textId="77777777" w:rsidR="008B5380" w:rsidRPr="002E1DFD" w:rsidRDefault="008B5380">
      <w:pPr>
        <w:spacing w:before="400"/>
        <w:rPr>
          <w:rFonts w:ascii="Lato" w:hAnsi="Lato"/>
        </w:rPr>
      </w:pPr>
    </w:p>
    <w:p w14:paraId="39FB1AAE" w14:textId="76EB391D" w:rsidR="008B5380" w:rsidRDefault="008B5380" w:rsidP="000074EC">
      <w:pPr>
        <w:spacing w:before="400"/>
        <w:rPr>
          <w:rFonts w:ascii="Lato" w:hAnsi="Lato"/>
        </w:rPr>
      </w:pPr>
    </w:p>
    <w:p w14:paraId="6AA6DEF3" w14:textId="77777777" w:rsidR="006A0AC8" w:rsidRDefault="006A0AC8" w:rsidP="000074EC">
      <w:pPr>
        <w:spacing w:before="400"/>
        <w:rPr>
          <w:rFonts w:ascii="Lato" w:hAnsi="Lato"/>
        </w:rPr>
      </w:pPr>
    </w:p>
    <w:p w14:paraId="605D6B83" w14:textId="77777777" w:rsidR="006A0AC8" w:rsidRDefault="006A0AC8" w:rsidP="000074EC">
      <w:pPr>
        <w:spacing w:before="400"/>
        <w:rPr>
          <w:rFonts w:ascii="Lato" w:hAnsi="Lato"/>
        </w:rPr>
      </w:pPr>
    </w:p>
    <w:p w14:paraId="41A8DB6C" w14:textId="77777777" w:rsidR="006A0AC8" w:rsidRDefault="006A0AC8" w:rsidP="000074EC">
      <w:pPr>
        <w:spacing w:before="400"/>
        <w:rPr>
          <w:rFonts w:ascii="Lato" w:hAnsi="Lato"/>
        </w:rPr>
      </w:pPr>
    </w:p>
    <w:p w14:paraId="1DB68B15" w14:textId="77777777" w:rsidR="007A43D1" w:rsidRDefault="007A43D1" w:rsidP="000074EC">
      <w:pPr>
        <w:spacing w:before="400"/>
        <w:rPr>
          <w:rFonts w:ascii="Lato" w:hAnsi="Lato"/>
        </w:rPr>
      </w:pPr>
    </w:p>
    <w:p w14:paraId="3A9BEE9E" w14:textId="77777777" w:rsidR="008C199E" w:rsidRDefault="008C199E" w:rsidP="000074EC">
      <w:pPr>
        <w:spacing w:before="400"/>
        <w:rPr>
          <w:rFonts w:ascii="Lato" w:hAnsi="Lato"/>
        </w:rPr>
      </w:pPr>
    </w:p>
    <w:p w14:paraId="43899F56" w14:textId="77777777" w:rsidR="006A67D8" w:rsidRDefault="006A67D8" w:rsidP="000074EC">
      <w:pPr>
        <w:spacing w:before="400"/>
        <w:rPr>
          <w:rFonts w:ascii="Lato" w:hAnsi="Lato"/>
        </w:rPr>
      </w:pPr>
    </w:p>
    <w:p w14:paraId="05FA0D8C" w14:textId="77777777" w:rsidR="006A67D8" w:rsidRDefault="006A67D8" w:rsidP="000074EC">
      <w:pPr>
        <w:spacing w:before="400"/>
        <w:rPr>
          <w:rFonts w:ascii="Lato" w:hAnsi="Lato"/>
        </w:rPr>
      </w:pPr>
    </w:p>
    <w:p w14:paraId="6416B7C8" w14:textId="77777777" w:rsidR="006A0AC8" w:rsidRPr="00375FF0" w:rsidRDefault="006A0AC8" w:rsidP="006A67D8">
      <w:pPr>
        <w:rPr>
          <w:rFonts w:ascii="Lato" w:hAnsi="Lato"/>
          <w:sz w:val="24"/>
          <w:szCs w:val="24"/>
          <w:lang w:val="en-GB"/>
        </w:rPr>
      </w:pPr>
    </w:p>
    <w:p w14:paraId="5E326AA8" w14:textId="61F9088C" w:rsidR="006A67D8" w:rsidRDefault="006A67D8" w:rsidP="006A67D8">
      <w:pPr>
        <w:shd w:val="clear" w:color="auto" w:fill="FFD91B"/>
        <w:rPr>
          <w:rFonts w:ascii="Lato" w:eastAsia="Lato" w:hAnsi="Lato" w:cs="Lato"/>
          <w:color w:val="000000" w:themeColor="text1"/>
          <w:sz w:val="24"/>
          <w:szCs w:val="24"/>
        </w:rPr>
      </w:pPr>
      <w:r w:rsidRPr="0909E3D3">
        <w:rPr>
          <w:rFonts w:ascii="Lato" w:eastAsia="Lato" w:hAnsi="Lato" w:cs="Lato"/>
          <w:b/>
          <w:bCs/>
          <w:color w:val="000000" w:themeColor="text1"/>
          <w:sz w:val="24"/>
          <w:szCs w:val="24"/>
          <w:lang w:val="en-GB"/>
        </w:rPr>
        <w:lastRenderedPageBreak/>
        <w:t>Scientific Merit (SM) Rating Scale</w:t>
      </w:r>
      <w:r>
        <w:rPr>
          <w:rFonts w:ascii="Lato" w:eastAsia="Lato" w:hAnsi="Lato" w:cs="Lato"/>
          <w:b/>
          <w:bCs/>
          <w:color w:val="000000" w:themeColor="text1"/>
          <w:sz w:val="24"/>
          <w:szCs w:val="24"/>
          <w:lang w:val="en-GB"/>
        </w:rPr>
        <w:t xml:space="preserve"> </w:t>
      </w:r>
    </w:p>
    <w:p w14:paraId="2F0A661C" w14:textId="481B4C52" w:rsidR="00231623" w:rsidRPr="00092850" w:rsidRDefault="006A67D8" w:rsidP="00231623">
      <w:pPr>
        <w:spacing w:before="120" w:after="120"/>
        <w:jc w:val="both"/>
        <w:rPr>
          <w:rFonts w:ascii="Lato" w:eastAsia="Lato" w:hAnsi="Lato" w:cs="Lato"/>
          <w:color w:val="000000" w:themeColor="text1"/>
          <w:sz w:val="20"/>
          <w:szCs w:val="20"/>
        </w:rPr>
      </w:pPr>
      <w:r w:rsidRPr="664E3877">
        <w:rPr>
          <w:rFonts w:ascii="Lato" w:eastAsia="Lato" w:hAnsi="Lato" w:cs="Lato"/>
          <w:b/>
          <w:bCs/>
          <w:color w:val="000000" w:themeColor="text1"/>
          <w:sz w:val="20"/>
          <w:szCs w:val="20"/>
        </w:rPr>
        <w:t xml:space="preserve">Scientific Merit (SM) </w:t>
      </w:r>
      <w:r w:rsidRPr="664E3877">
        <w:rPr>
          <w:rFonts w:ascii="Lato" w:eastAsia="Lato" w:hAnsi="Lato" w:cs="Lato"/>
          <w:color w:val="000000" w:themeColor="text1"/>
          <w:sz w:val="20"/>
          <w:szCs w:val="20"/>
        </w:rPr>
        <w:t xml:space="preserve">rating scale is to be used by reviewers to assess the scientific merit of the application. This rating comprises two sections: </w:t>
      </w:r>
      <w:r w:rsidRPr="664E3877">
        <w:rPr>
          <w:rFonts w:ascii="Lato" w:eastAsia="Lato" w:hAnsi="Lato" w:cs="Lato"/>
          <w:b/>
          <w:bCs/>
          <w:color w:val="000000" w:themeColor="text1"/>
          <w:sz w:val="20"/>
          <w:szCs w:val="20"/>
        </w:rPr>
        <w:t>proposal merit</w:t>
      </w:r>
      <w:r w:rsidRPr="664E3877">
        <w:rPr>
          <w:rFonts w:ascii="Lato" w:eastAsia="Lato" w:hAnsi="Lato" w:cs="Lato"/>
          <w:color w:val="000000" w:themeColor="text1"/>
          <w:sz w:val="20"/>
          <w:szCs w:val="20"/>
        </w:rPr>
        <w:t xml:space="preserve"> and </w:t>
      </w:r>
      <w:r w:rsidRPr="664E3877">
        <w:rPr>
          <w:rFonts w:ascii="Lato" w:eastAsia="Lato" w:hAnsi="Lato" w:cs="Lato"/>
          <w:b/>
          <w:bCs/>
          <w:color w:val="000000" w:themeColor="text1"/>
          <w:sz w:val="20"/>
          <w:szCs w:val="20"/>
        </w:rPr>
        <w:t>relevance and potential impact</w:t>
      </w:r>
      <w:r>
        <w:rPr>
          <w:rFonts w:ascii="Lato" w:eastAsia="Lato" w:hAnsi="Lato" w:cs="Lato"/>
          <w:b/>
          <w:bCs/>
          <w:color w:val="000000" w:themeColor="text1"/>
          <w:sz w:val="20"/>
          <w:szCs w:val="20"/>
        </w:rPr>
        <w:t xml:space="preserve">. </w:t>
      </w:r>
      <w:r w:rsidRPr="664E3877">
        <w:rPr>
          <w:rFonts w:ascii="Lato" w:eastAsia="Lato" w:hAnsi="Lato" w:cs="Lato"/>
          <w:color w:val="000000" w:themeColor="text1"/>
          <w:sz w:val="20"/>
          <w:szCs w:val="20"/>
        </w:rPr>
        <w:t xml:space="preserve">The lists below show the criteria to be evaluated, and reviewers are asked to use these criteria to help them holistically assess each application. </w:t>
      </w:r>
    </w:p>
    <w:tbl>
      <w:tblPr>
        <w:tblStyle w:val="TableGrid"/>
        <w:tblW w:w="1007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42"/>
        <w:gridCol w:w="1530"/>
      </w:tblGrid>
      <w:tr w:rsidR="006A67D8" w14:paraId="5BA28BB2" w14:textId="77777777" w:rsidTr="006A67D8">
        <w:trPr>
          <w:trHeight w:val="264"/>
        </w:trPr>
        <w:tc>
          <w:tcPr>
            <w:tcW w:w="8542" w:type="dxa"/>
            <w:shd w:val="clear" w:color="auto" w:fill="000000" w:themeFill="text1"/>
            <w:tcMar>
              <w:left w:w="105" w:type="dxa"/>
              <w:right w:w="105" w:type="dxa"/>
            </w:tcMar>
            <w:vAlign w:val="center"/>
          </w:tcPr>
          <w:p w14:paraId="607D4766" w14:textId="20571708" w:rsidR="006A67D8" w:rsidRPr="009C055D" w:rsidRDefault="00391C18" w:rsidP="001D18A7">
            <w:pPr>
              <w:spacing w:after="80" w:line="259" w:lineRule="auto"/>
              <w:ind w:left="1450"/>
              <w:jc w:val="center"/>
              <w:rPr>
                <w:rFonts w:ascii="Lato" w:eastAsia="Lato" w:hAnsi="Lato" w:cs="Lato"/>
                <w:b/>
                <w:bCs/>
                <w:color w:val="FFFFFF" w:themeColor="background1"/>
                <w:sz w:val="20"/>
                <w:szCs w:val="20"/>
              </w:rPr>
            </w:pPr>
            <w:r>
              <w:rPr>
                <w:rFonts w:ascii="Lato" w:eastAsia="Lato" w:hAnsi="Lato" w:cs="Lato"/>
                <w:b/>
                <w:bCs/>
                <w:color w:val="FFFFFF" w:themeColor="background1"/>
                <w:sz w:val="20"/>
                <w:szCs w:val="20"/>
              </w:rPr>
              <w:t>Proposal Merit</w:t>
            </w:r>
          </w:p>
        </w:tc>
        <w:tc>
          <w:tcPr>
            <w:tcW w:w="1530" w:type="dxa"/>
            <w:shd w:val="clear" w:color="auto" w:fill="000000" w:themeFill="text1"/>
            <w:tcMar>
              <w:left w:w="105" w:type="dxa"/>
              <w:right w:w="105" w:type="dxa"/>
            </w:tcMar>
            <w:vAlign w:val="center"/>
          </w:tcPr>
          <w:p w14:paraId="4128F743" w14:textId="5A73B45C" w:rsidR="006A67D8" w:rsidRDefault="006A67D8" w:rsidP="006A67D8">
            <w:pPr>
              <w:spacing w:line="259" w:lineRule="auto"/>
              <w:jc w:val="center"/>
              <w:rPr>
                <w:rFonts w:ascii="Lato" w:eastAsia="Lato" w:hAnsi="Lato" w:cs="Lato"/>
                <w:b/>
                <w:bCs/>
                <w:color w:val="FFFFFF" w:themeColor="background1"/>
                <w:sz w:val="20"/>
                <w:szCs w:val="20"/>
              </w:rPr>
            </w:pPr>
            <w:r>
              <w:rPr>
                <w:rFonts w:ascii="Lato" w:eastAsia="Lato" w:hAnsi="Lato" w:cs="Lato"/>
                <w:b/>
                <w:bCs/>
                <w:color w:val="FFFFFF" w:themeColor="background1"/>
                <w:sz w:val="20"/>
                <w:szCs w:val="20"/>
              </w:rPr>
              <w:t>Yes/No</w:t>
            </w:r>
          </w:p>
        </w:tc>
      </w:tr>
      <w:tr w:rsidR="006A67D8" w14:paraId="2E1ED2C8" w14:textId="77777777" w:rsidTr="006A67D8">
        <w:trPr>
          <w:trHeight w:val="300"/>
        </w:trPr>
        <w:tc>
          <w:tcPr>
            <w:tcW w:w="8542" w:type="dxa"/>
            <w:tcMar>
              <w:left w:w="105" w:type="dxa"/>
              <w:right w:w="105" w:type="dxa"/>
            </w:tcMar>
            <w:vAlign w:val="center"/>
          </w:tcPr>
          <w:p w14:paraId="05D61B03" w14:textId="77777777" w:rsidR="006A67D8" w:rsidRDefault="006A67D8" w:rsidP="001D18A7">
            <w:pPr>
              <w:spacing w:after="80" w:line="259" w:lineRule="auto"/>
              <w:jc w:val="both"/>
              <w:rPr>
                <w:rFonts w:ascii="Lato" w:eastAsia="Lato" w:hAnsi="Lato" w:cs="Lato"/>
                <w:color w:val="000000" w:themeColor="text1"/>
                <w:sz w:val="20"/>
                <w:szCs w:val="20"/>
              </w:rPr>
            </w:pPr>
            <w:r w:rsidRPr="0909E3D3">
              <w:rPr>
                <w:rFonts w:ascii="Lato" w:eastAsia="Lato" w:hAnsi="Lato" w:cs="Lato"/>
                <w:color w:val="000000" w:themeColor="text1"/>
                <w:sz w:val="20"/>
                <w:szCs w:val="20"/>
              </w:rPr>
              <w:t>Rationale and evidence for the proposed work are thorough and compelling.</w:t>
            </w:r>
          </w:p>
        </w:tc>
        <w:tc>
          <w:tcPr>
            <w:tcW w:w="1530" w:type="dxa"/>
            <w:tcMar>
              <w:left w:w="105" w:type="dxa"/>
              <w:right w:w="105" w:type="dxa"/>
            </w:tcMar>
            <w:vAlign w:val="center"/>
          </w:tcPr>
          <w:p w14:paraId="01D6F26C" w14:textId="23DB017E" w:rsidR="006A67D8" w:rsidRDefault="006A67D8" w:rsidP="001D18A7">
            <w:pPr>
              <w:spacing w:line="259" w:lineRule="auto"/>
              <w:jc w:val="center"/>
              <w:rPr>
                <w:rFonts w:ascii="Lato" w:eastAsia="Lato" w:hAnsi="Lato" w:cs="Lato"/>
                <w:color w:val="000000" w:themeColor="text1"/>
                <w:sz w:val="20"/>
                <w:szCs w:val="20"/>
              </w:rPr>
            </w:pPr>
          </w:p>
        </w:tc>
      </w:tr>
      <w:tr w:rsidR="00993861" w14:paraId="0081DCD1" w14:textId="77777777" w:rsidTr="006A67D8">
        <w:trPr>
          <w:trHeight w:val="300"/>
        </w:trPr>
        <w:tc>
          <w:tcPr>
            <w:tcW w:w="8542" w:type="dxa"/>
            <w:tcMar>
              <w:left w:w="105" w:type="dxa"/>
              <w:right w:w="105" w:type="dxa"/>
            </w:tcMar>
            <w:vAlign w:val="center"/>
          </w:tcPr>
          <w:p w14:paraId="08ED5092" w14:textId="534FBE74" w:rsidR="00993861" w:rsidRPr="0909E3D3" w:rsidRDefault="00400995" w:rsidP="001D18A7">
            <w:pPr>
              <w:spacing w:after="80" w:line="259" w:lineRule="auto"/>
              <w:jc w:val="both"/>
              <w:rPr>
                <w:rFonts w:ascii="Lato" w:eastAsia="Lato" w:hAnsi="Lato" w:cs="Lato"/>
                <w:color w:val="000000" w:themeColor="text1"/>
                <w:sz w:val="20"/>
                <w:szCs w:val="20"/>
              </w:rPr>
            </w:pPr>
            <w:r>
              <w:rPr>
                <w:rFonts w:ascii="Lato" w:eastAsia="Lato" w:hAnsi="Lato" w:cs="Lato"/>
                <w:color w:val="000000" w:themeColor="text1"/>
                <w:sz w:val="20"/>
                <w:szCs w:val="20"/>
              </w:rPr>
              <w:t xml:space="preserve">The proposal </w:t>
            </w:r>
            <w:r w:rsidRPr="00400995">
              <w:rPr>
                <w:rFonts w:ascii="Lato" w:eastAsia="Lato" w:hAnsi="Lato" w:cs="Lato"/>
                <w:color w:val="000000" w:themeColor="text1"/>
                <w:sz w:val="20"/>
                <w:szCs w:val="20"/>
              </w:rPr>
              <w:t xml:space="preserve">clearly identifies the </w:t>
            </w:r>
            <w:proofErr w:type="gramStart"/>
            <w:r w:rsidRPr="00400995">
              <w:rPr>
                <w:rFonts w:ascii="Lato" w:eastAsia="Lato" w:hAnsi="Lato" w:cs="Lato"/>
                <w:color w:val="000000" w:themeColor="text1"/>
                <w:sz w:val="20"/>
                <w:szCs w:val="20"/>
              </w:rPr>
              <w:t>need</w:t>
            </w:r>
            <w:proofErr w:type="gramEnd"/>
            <w:r w:rsidR="00974466">
              <w:rPr>
                <w:rFonts w:ascii="Lato" w:eastAsia="Lato" w:hAnsi="Lato" w:cs="Lato"/>
                <w:color w:val="000000" w:themeColor="text1"/>
                <w:sz w:val="20"/>
                <w:szCs w:val="20"/>
              </w:rPr>
              <w:t xml:space="preserve"> and</w:t>
            </w:r>
            <w:r w:rsidRPr="00400995">
              <w:rPr>
                <w:rFonts w:ascii="Lato" w:eastAsia="Lato" w:hAnsi="Lato" w:cs="Lato"/>
                <w:color w:val="000000" w:themeColor="text1"/>
                <w:sz w:val="20"/>
                <w:szCs w:val="20"/>
              </w:rPr>
              <w:t xml:space="preserve"> goal</w:t>
            </w:r>
            <w:r w:rsidR="00974466">
              <w:rPr>
                <w:rFonts w:ascii="Lato" w:eastAsia="Lato" w:hAnsi="Lato" w:cs="Lato"/>
                <w:color w:val="000000" w:themeColor="text1"/>
                <w:sz w:val="20"/>
                <w:szCs w:val="20"/>
              </w:rPr>
              <w:t xml:space="preserve"> of the project.</w:t>
            </w:r>
          </w:p>
        </w:tc>
        <w:tc>
          <w:tcPr>
            <w:tcW w:w="1530" w:type="dxa"/>
            <w:tcMar>
              <w:left w:w="105" w:type="dxa"/>
              <w:right w:w="105" w:type="dxa"/>
            </w:tcMar>
            <w:vAlign w:val="center"/>
          </w:tcPr>
          <w:p w14:paraId="1338AE42" w14:textId="77777777" w:rsidR="00993861" w:rsidRDefault="00993861" w:rsidP="001D18A7">
            <w:pPr>
              <w:spacing w:line="259" w:lineRule="auto"/>
              <w:jc w:val="center"/>
              <w:rPr>
                <w:rFonts w:ascii="Lato" w:eastAsia="Lato" w:hAnsi="Lato" w:cs="Lato"/>
                <w:color w:val="000000" w:themeColor="text1"/>
                <w:sz w:val="20"/>
                <w:szCs w:val="20"/>
              </w:rPr>
            </w:pPr>
          </w:p>
        </w:tc>
      </w:tr>
      <w:tr w:rsidR="006A67D8" w14:paraId="1D4F43F4" w14:textId="77777777" w:rsidTr="006A67D8">
        <w:trPr>
          <w:trHeight w:val="300"/>
        </w:trPr>
        <w:tc>
          <w:tcPr>
            <w:tcW w:w="8542" w:type="dxa"/>
            <w:tcMar>
              <w:left w:w="105" w:type="dxa"/>
              <w:right w:w="105" w:type="dxa"/>
            </w:tcMar>
            <w:vAlign w:val="center"/>
          </w:tcPr>
          <w:p w14:paraId="6F890950" w14:textId="77777777" w:rsidR="006A67D8" w:rsidRDefault="006A67D8" w:rsidP="001D18A7">
            <w:pPr>
              <w:spacing w:after="80" w:line="259" w:lineRule="auto"/>
              <w:jc w:val="both"/>
              <w:rPr>
                <w:rFonts w:ascii="Lato" w:eastAsia="Lato" w:hAnsi="Lato" w:cs="Lato"/>
                <w:color w:val="000000" w:themeColor="text1"/>
                <w:sz w:val="20"/>
                <w:szCs w:val="20"/>
              </w:rPr>
            </w:pPr>
            <w:r w:rsidRPr="0909E3D3">
              <w:rPr>
                <w:rFonts w:ascii="Lato" w:eastAsia="Lato" w:hAnsi="Lato" w:cs="Lato"/>
                <w:color w:val="000000" w:themeColor="text1"/>
                <w:sz w:val="20"/>
                <w:szCs w:val="20"/>
              </w:rPr>
              <w:t>Aims (and/or research questions, when relevant) are clearly articulated.</w:t>
            </w:r>
          </w:p>
        </w:tc>
        <w:tc>
          <w:tcPr>
            <w:tcW w:w="1530" w:type="dxa"/>
            <w:tcMar>
              <w:left w:w="105" w:type="dxa"/>
              <w:right w:w="105" w:type="dxa"/>
            </w:tcMar>
            <w:vAlign w:val="center"/>
          </w:tcPr>
          <w:p w14:paraId="77373DEA" w14:textId="23D510F9" w:rsidR="006A67D8" w:rsidRDefault="006A67D8" w:rsidP="001D18A7">
            <w:pPr>
              <w:spacing w:line="259" w:lineRule="auto"/>
              <w:jc w:val="center"/>
              <w:rPr>
                <w:rFonts w:ascii="Lato" w:eastAsia="Lato" w:hAnsi="Lato" w:cs="Lato"/>
                <w:color w:val="000000" w:themeColor="text1"/>
                <w:sz w:val="20"/>
                <w:szCs w:val="20"/>
              </w:rPr>
            </w:pPr>
          </w:p>
        </w:tc>
      </w:tr>
      <w:tr w:rsidR="006A67D8" w14:paraId="6BBCB2E7" w14:textId="77777777" w:rsidTr="006A67D8">
        <w:trPr>
          <w:trHeight w:val="300"/>
        </w:trPr>
        <w:tc>
          <w:tcPr>
            <w:tcW w:w="8542" w:type="dxa"/>
            <w:tcMar>
              <w:left w:w="105" w:type="dxa"/>
              <w:right w:w="105" w:type="dxa"/>
            </w:tcMar>
            <w:vAlign w:val="center"/>
          </w:tcPr>
          <w:p w14:paraId="04EEAA8E" w14:textId="36206FD1" w:rsidR="006A67D8" w:rsidRDefault="006A67D8" w:rsidP="001D18A7">
            <w:pPr>
              <w:spacing w:after="80" w:line="259" w:lineRule="auto"/>
              <w:jc w:val="both"/>
              <w:rPr>
                <w:rFonts w:ascii="Lato" w:eastAsia="Lato" w:hAnsi="Lato" w:cs="Lato"/>
                <w:color w:val="000000" w:themeColor="text1"/>
                <w:sz w:val="20"/>
                <w:szCs w:val="20"/>
              </w:rPr>
            </w:pPr>
            <w:r w:rsidRPr="0909E3D3">
              <w:rPr>
                <w:rFonts w:ascii="Lato" w:eastAsia="Lato" w:hAnsi="Lato" w:cs="Lato"/>
                <w:color w:val="000000" w:themeColor="text1"/>
                <w:sz w:val="20"/>
                <w:szCs w:val="20"/>
              </w:rPr>
              <w:t xml:space="preserve">Scientific </w:t>
            </w:r>
            <w:proofErr w:type="gramStart"/>
            <w:r w:rsidRPr="0909E3D3">
              <w:rPr>
                <w:rFonts w:ascii="Lato" w:eastAsia="Lato" w:hAnsi="Lato" w:cs="Lato"/>
                <w:color w:val="000000" w:themeColor="text1"/>
                <w:sz w:val="20"/>
                <w:szCs w:val="20"/>
              </w:rPr>
              <w:t>approach</w:t>
            </w:r>
            <w:proofErr w:type="gramEnd"/>
            <w:r w:rsidRPr="0909E3D3">
              <w:rPr>
                <w:rFonts w:ascii="Lato" w:eastAsia="Lato" w:hAnsi="Lato" w:cs="Lato"/>
                <w:color w:val="000000" w:themeColor="text1"/>
                <w:sz w:val="20"/>
                <w:szCs w:val="20"/>
              </w:rPr>
              <w:t>, including methodologies</w:t>
            </w:r>
            <w:r w:rsidR="00CA11E4">
              <w:rPr>
                <w:rFonts w:ascii="Lato" w:eastAsia="Lato" w:hAnsi="Lato" w:cs="Lato"/>
                <w:color w:val="000000" w:themeColor="text1"/>
                <w:sz w:val="20"/>
                <w:szCs w:val="20"/>
              </w:rPr>
              <w:t xml:space="preserve">, </w:t>
            </w:r>
            <w:r w:rsidRPr="0909E3D3">
              <w:rPr>
                <w:rFonts w:ascii="Lato" w:eastAsia="Lato" w:hAnsi="Lato" w:cs="Lato"/>
                <w:color w:val="000000" w:themeColor="text1"/>
                <w:sz w:val="20"/>
                <w:szCs w:val="20"/>
              </w:rPr>
              <w:t xml:space="preserve">theories, and frameworks, </w:t>
            </w:r>
            <w:r w:rsidR="006111AA" w:rsidRPr="0909E3D3">
              <w:rPr>
                <w:rFonts w:ascii="Lato" w:eastAsia="Lato" w:hAnsi="Lato" w:cs="Lato"/>
                <w:color w:val="000000" w:themeColor="text1"/>
                <w:sz w:val="20"/>
                <w:szCs w:val="20"/>
              </w:rPr>
              <w:t>are</w:t>
            </w:r>
            <w:r w:rsidRPr="0909E3D3">
              <w:rPr>
                <w:rFonts w:ascii="Lato" w:eastAsia="Lato" w:hAnsi="Lato" w:cs="Lato"/>
                <w:color w:val="000000" w:themeColor="text1"/>
                <w:sz w:val="20"/>
                <w:szCs w:val="20"/>
              </w:rPr>
              <w:t xml:space="preserve"> well-described</w:t>
            </w:r>
            <w:r w:rsidR="001D0EDD">
              <w:rPr>
                <w:rFonts w:ascii="Lato" w:eastAsia="Lato" w:hAnsi="Lato" w:cs="Lato"/>
                <w:color w:val="000000" w:themeColor="text1"/>
                <w:sz w:val="20"/>
                <w:szCs w:val="20"/>
              </w:rPr>
              <w:t>.</w:t>
            </w:r>
          </w:p>
        </w:tc>
        <w:tc>
          <w:tcPr>
            <w:tcW w:w="1530" w:type="dxa"/>
            <w:tcMar>
              <w:left w:w="105" w:type="dxa"/>
              <w:right w:w="105" w:type="dxa"/>
            </w:tcMar>
            <w:vAlign w:val="center"/>
          </w:tcPr>
          <w:p w14:paraId="5311C4EE" w14:textId="3FF8DDE6" w:rsidR="006A67D8" w:rsidRPr="00B517C9" w:rsidRDefault="006A67D8" w:rsidP="001D18A7">
            <w:pPr>
              <w:spacing w:line="259" w:lineRule="auto"/>
              <w:jc w:val="center"/>
              <w:rPr>
                <w:rFonts w:ascii="Lato" w:eastAsia="Lato" w:hAnsi="Lato" w:cs="Lato"/>
                <w:color w:val="000000" w:themeColor="text1"/>
                <w:sz w:val="20"/>
                <w:szCs w:val="20"/>
              </w:rPr>
            </w:pPr>
          </w:p>
        </w:tc>
      </w:tr>
      <w:tr w:rsidR="00CA11E4" w14:paraId="39A7930B" w14:textId="77777777" w:rsidTr="006A67D8">
        <w:trPr>
          <w:trHeight w:val="300"/>
        </w:trPr>
        <w:tc>
          <w:tcPr>
            <w:tcW w:w="8542" w:type="dxa"/>
            <w:tcMar>
              <w:left w:w="105" w:type="dxa"/>
              <w:right w:w="105" w:type="dxa"/>
            </w:tcMar>
            <w:vAlign w:val="center"/>
          </w:tcPr>
          <w:p w14:paraId="1A3DAA99" w14:textId="5A8B2860" w:rsidR="00CA11E4" w:rsidRPr="0909E3D3" w:rsidRDefault="00B56EFB" w:rsidP="00B56EFB">
            <w:pPr>
              <w:spacing w:after="80" w:line="259" w:lineRule="auto"/>
              <w:jc w:val="both"/>
              <w:rPr>
                <w:rFonts w:ascii="Lato" w:eastAsia="Lato" w:hAnsi="Lato" w:cs="Lato"/>
                <w:color w:val="000000" w:themeColor="text1"/>
                <w:sz w:val="20"/>
                <w:szCs w:val="20"/>
              </w:rPr>
            </w:pPr>
            <w:r w:rsidRPr="00B56EFB">
              <w:rPr>
                <w:rFonts w:ascii="Lato" w:eastAsia="Lato" w:hAnsi="Lato" w:cs="Lato"/>
                <w:color w:val="000000" w:themeColor="text1"/>
                <w:sz w:val="20"/>
                <w:szCs w:val="20"/>
              </w:rPr>
              <w:t xml:space="preserve">There </w:t>
            </w:r>
            <w:proofErr w:type="gramStart"/>
            <w:r w:rsidRPr="00B56EFB">
              <w:rPr>
                <w:rFonts w:ascii="Lato" w:eastAsia="Lato" w:hAnsi="Lato" w:cs="Lato"/>
                <w:color w:val="000000" w:themeColor="text1"/>
                <w:sz w:val="20"/>
                <w:szCs w:val="20"/>
              </w:rPr>
              <w:t>is</w:t>
            </w:r>
            <w:proofErr w:type="gramEnd"/>
            <w:r w:rsidRPr="00B56EFB">
              <w:rPr>
                <w:rFonts w:ascii="Lato" w:eastAsia="Lato" w:hAnsi="Lato" w:cs="Lato"/>
                <w:color w:val="000000" w:themeColor="text1"/>
                <w:sz w:val="20"/>
                <w:szCs w:val="20"/>
              </w:rPr>
              <w:t xml:space="preserve"> </w:t>
            </w:r>
            <w:proofErr w:type="gramStart"/>
            <w:r w:rsidRPr="00B56EFB">
              <w:rPr>
                <w:rFonts w:ascii="Lato" w:eastAsia="Lato" w:hAnsi="Lato" w:cs="Lato"/>
                <w:color w:val="000000" w:themeColor="text1"/>
                <w:sz w:val="20"/>
                <w:szCs w:val="20"/>
              </w:rPr>
              <w:t>evidence</w:t>
            </w:r>
            <w:proofErr w:type="gramEnd"/>
            <w:r w:rsidRPr="00B56EFB">
              <w:rPr>
                <w:rFonts w:ascii="Lato" w:eastAsia="Lato" w:hAnsi="Lato" w:cs="Lato"/>
                <w:color w:val="000000" w:themeColor="text1"/>
                <w:sz w:val="20"/>
                <w:szCs w:val="20"/>
              </w:rPr>
              <w:t xml:space="preserve"> </w:t>
            </w:r>
            <w:r w:rsidR="00782BAA" w:rsidRPr="00782BAA">
              <w:rPr>
                <w:rStyle w:val="Emphasis"/>
                <w:i w:val="0"/>
                <w:iCs w:val="0"/>
                <w:color w:val="000000" w:themeColor="text1"/>
              </w:rPr>
              <w:t>people or communities impacted by your work</w:t>
            </w:r>
            <w:r w:rsidR="00782BAA" w:rsidRPr="00A80F3E">
              <w:rPr>
                <w:rStyle w:val="Emphasis"/>
                <w:color w:val="000000" w:themeColor="text1"/>
              </w:rPr>
              <w:t xml:space="preserve"> </w:t>
            </w:r>
            <w:r w:rsidRPr="00B56EFB">
              <w:rPr>
                <w:rFonts w:ascii="Lato" w:eastAsia="Lato" w:hAnsi="Lato" w:cs="Lato"/>
                <w:color w:val="000000" w:themeColor="text1"/>
                <w:sz w:val="20"/>
                <w:szCs w:val="20"/>
              </w:rPr>
              <w:t>have been and will be engaged throughout the life of the research project.</w:t>
            </w:r>
          </w:p>
        </w:tc>
        <w:tc>
          <w:tcPr>
            <w:tcW w:w="1530" w:type="dxa"/>
            <w:tcMar>
              <w:left w:w="105" w:type="dxa"/>
              <w:right w:w="105" w:type="dxa"/>
            </w:tcMar>
            <w:vAlign w:val="center"/>
          </w:tcPr>
          <w:p w14:paraId="4AC66F45" w14:textId="77777777" w:rsidR="00CA11E4" w:rsidRPr="00B517C9" w:rsidRDefault="00CA11E4" w:rsidP="001D18A7">
            <w:pPr>
              <w:spacing w:line="259" w:lineRule="auto"/>
              <w:jc w:val="center"/>
              <w:rPr>
                <w:rFonts w:ascii="Lato" w:eastAsia="Lato" w:hAnsi="Lato" w:cs="Lato"/>
                <w:color w:val="000000" w:themeColor="text1"/>
                <w:sz w:val="20"/>
                <w:szCs w:val="20"/>
              </w:rPr>
            </w:pPr>
          </w:p>
        </w:tc>
      </w:tr>
      <w:tr w:rsidR="006A67D8" w14:paraId="76DF2E3E" w14:textId="77777777" w:rsidTr="006A67D8">
        <w:trPr>
          <w:trHeight w:val="300"/>
        </w:trPr>
        <w:tc>
          <w:tcPr>
            <w:tcW w:w="8542" w:type="dxa"/>
            <w:tcMar>
              <w:left w:w="105" w:type="dxa"/>
              <w:right w:w="105" w:type="dxa"/>
            </w:tcMar>
            <w:vAlign w:val="center"/>
          </w:tcPr>
          <w:p w14:paraId="41283CF5" w14:textId="77777777" w:rsidR="006A67D8" w:rsidRDefault="006A67D8" w:rsidP="001D18A7">
            <w:pPr>
              <w:spacing w:after="80" w:line="259" w:lineRule="auto"/>
              <w:jc w:val="both"/>
              <w:rPr>
                <w:rFonts w:ascii="Lato" w:eastAsia="Lato" w:hAnsi="Lato" w:cs="Lato"/>
                <w:color w:val="000000" w:themeColor="text1"/>
                <w:sz w:val="20"/>
                <w:szCs w:val="20"/>
              </w:rPr>
            </w:pPr>
            <w:r w:rsidRPr="0909E3D3">
              <w:rPr>
                <w:rFonts w:ascii="Lato" w:eastAsia="Lato" w:hAnsi="Lato" w:cs="Lato"/>
                <w:color w:val="000000" w:themeColor="text1"/>
                <w:sz w:val="20"/>
                <w:szCs w:val="20"/>
              </w:rPr>
              <w:t>There is thoughtful consideration of barriers to project success, and alternatives are proposed.</w:t>
            </w:r>
          </w:p>
        </w:tc>
        <w:tc>
          <w:tcPr>
            <w:tcW w:w="1530" w:type="dxa"/>
            <w:tcMar>
              <w:left w:w="105" w:type="dxa"/>
              <w:right w:w="105" w:type="dxa"/>
            </w:tcMar>
            <w:vAlign w:val="center"/>
          </w:tcPr>
          <w:p w14:paraId="3FB7525A" w14:textId="4965984C" w:rsidR="006A67D8" w:rsidRDefault="006A67D8" w:rsidP="001D18A7">
            <w:pPr>
              <w:spacing w:line="259" w:lineRule="auto"/>
              <w:jc w:val="center"/>
              <w:rPr>
                <w:rFonts w:ascii="Lato" w:eastAsia="Lato" w:hAnsi="Lato" w:cs="Lato"/>
                <w:color w:val="000000" w:themeColor="text1"/>
                <w:sz w:val="20"/>
                <w:szCs w:val="20"/>
              </w:rPr>
            </w:pPr>
          </w:p>
        </w:tc>
      </w:tr>
      <w:tr w:rsidR="006A67D8" w14:paraId="2AFC0977" w14:textId="77777777" w:rsidTr="006A67D8">
        <w:trPr>
          <w:trHeight w:val="300"/>
        </w:trPr>
        <w:tc>
          <w:tcPr>
            <w:tcW w:w="8542" w:type="dxa"/>
            <w:tcMar>
              <w:left w:w="105" w:type="dxa"/>
              <w:right w:w="105" w:type="dxa"/>
            </w:tcMar>
            <w:vAlign w:val="center"/>
          </w:tcPr>
          <w:p w14:paraId="4B783BD5" w14:textId="369E8301" w:rsidR="006A67D8" w:rsidRDefault="006A67D8" w:rsidP="001D18A7">
            <w:pPr>
              <w:spacing w:after="80" w:line="259" w:lineRule="auto"/>
              <w:jc w:val="both"/>
              <w:rPr>
                <w:rFonts w:ascii="Lato" w:eastAsia="Lato" w:hAnsi="Lato" w:cs="Lato"/>
                <w:color w:val="000000" w:themeColor="text1"/>
                <w:sz w:val="20"/>
                <w:szCs w:val="20"/>
              </w:rPr>
            </w:pPr>
            <w:r w:rsidRPr="0909E3D3">
              <w:rPr>
                <w:rFonts w:ascii="Lato" w:eastAsia="Lato" w:hAnsi="Lato" w:cs="Lato"/>
                <w:color w:val="000000" w:themeColor="text1"/>
                <w:sz w:val="20"/>
                <w:szCs w:val="20"/>
              </w:rPr>
              <w:t>The research project is feasible</w:t>
            </w:r>
            <w:r>
              <w:rPr>
                <w:rFonts w:ascii="Lato" w:eastAsia="Lato" w:hAnsi="Lato" w:cs="Lato"/>
                <w:color w:val="000000" w:themeColor="text1"/>
                <w:sz w:val="20"/>
                <w:szCs w:val="20"/>
              </w:rPr>
              <w:t xml:space="preserve"> within the timeline of a </w:t>
            </w:r>
            <w:r w:rsidR="006111AA">
              <w:rPr>
                <w:rFonts w:ascii="Lato" w:eastAsia="Lato" w:hAnsi="Lato" w:cs="Lato"/>
                <w:color w:val="000000" w:themeColor="text1"/>
                <w:sz w:val="20"/>
                <w:szCs w:val="20"/>
              </w:rPr>
              <w:t>master’s</w:t>
            </w:r>
            <w:r>
              <w:rPr>
                <w:rFonts w:ascii="Lato" w:eastAsia="Lato" w:hAnsi="Lato" w:cs="Lato"/>
                <w:color w:val="000000" w:themeColor="text1"/>
                <w:sz w:val="20"/>
                <w:szCs w:val="20"/>
              </w:rPr>
              <w:t xml:space="preserve"> program.</w:t>
            </w:r>
            <w:r w:rsidRPr="0909E3D3">
              <w:rPr>
                <w:rFonts w:ascii="Lato" w:eastAsia="Lato" w:hAnsi="Lato" w:cs="Lato"/>
                <w:color w:val="000000" w:themeColor="text1"/>
                <w:sz w:val="20"/>
                <w:szCs w:val="20"/>
              </w:rPr>
              <w:t xml:space="preserve"> </w:t>
            </w:r>
          </w:p>
        </w:tc>
        <w:tc>
          <w:tcPr>
            <w:tcW w:w="1530" w:type="dxa"/>
            <w:tcMar>
              <w:left w:w="105" w:type="dxa"/>
              <w:right w:w="105" w:type="dxa"/>
            </w:tcMar>
            <w:vAlign w:val="center"/>
          </w:tcPr>
          <w:p w14:paraId="5E9C3DCF" w14:textId="143EC23D" w:rsidR="006A67D8" w:rsidRPr="00B517C9" w:rsidRDefault="006A67D8" w:rsidP="001D18A7">
            <w:pPr>
              <w:spacing w:line="259" w:lineRule="auto"/>
              <w:jc w:val="center"/>
              <w:rPr>
                <w:rFonts w:ascii="Lato" w:eastAsia="Lato" w:hAnsi="Lato" w:cs="Lato"/>
                <w:color w:val="000000" w:themeColor="text1"/>
                <w:sz w:val="20"/>
                <w:szCs w:val="20"/>
              </w:rPr>
            </w:pPr>
          </w:p>
        </w:tc>
      </w:tr>
      <w:tr w:rsidR="006A67D8" w14:paraId="6CB43428" w14:textId="77777777" w:rsidTr="006A67D8">
        <w:trPr>
          <w:trHeight w:val="300"/>
        </w:trPr>
        <w:tc>
          <w:tcPr>
            <w:tcW w:w="8542" w:type="dxa"/>
            <w:tcMar>
              <w:left w:w="105" w:type="dxa"/>
              <w:right w:w="105" w:type="dxa"/>
            </w:tcMar>
            <w:vAlign w:val="center"/>
          </w:tcPr>
          <w:p w14:paraId="1382E0E0" w14:textId="04162784" w:rsidR="006A67D8" w:rsidRDefault="006A67D8" w:rsidP="001D18A7">
            <w:pPr>
              <w:spacing w:after="80"/>
              <w:jc w:val="both"/>
              <w:rPr>
                <w:rFonts w:ascii="Lato" w:eastAsia="Lato" w:hAnsi="Lato" w:cs="Lato"/>
                <w:color w:val="000000" w:themeColor="text1"/>
                <w:sz w:val="20"/>
                <w:szCs w:val="20"/>
              </w:rPr>
            </w:pPr>
            <w:r w:rsidRPr="0909E3D3">
              <w:rPr>
                <w:rFonts w:ascii="Lato" w:eastAsia="Lato" w:hAnsi="Lato" w:cs="Lato"/>
                <w:color w:val="000000" w:themeColor="text1"/>
                <w:sz w:val="20"/>
                <w:szCs w:val="20"/>
              </w:rPr>
              <w:t xml:space="preserve">The </w:t>
            </w:r>
            <w:r w:rsidR="006111AA">
              <w:rPr>
                <w:rFonts w:ascii="Lato" w:eastAsia="Lato" w:hAnsi="Lato" w:cs="Lato"/>
                <w:color w:val="000000" w:themeColor="text1"/>
                <w:sz w:val="20"/>
                <w:szCs w:val="20"/>
              </w:rPr>
              <w:t>proposal</w:t>
            </w:r>
            <w:r w:rsidRPr="0909E3D3">
              <w:rPr>
                <w:rFonts w:ascii="Lato" w:eastAsia="Lato" w:hAnsi="Lato" w:cs="Lato"/>
                <w:color w:val="000000" w:themeColor="text1"/>
                <w:sz w:val="20"/>
                <w:szCs w:val="20"/>
              </w:rPr>
              <w:t xml:space="preserve"> clearly identifies </w:t>
            </w:r>
            <w:r w:rsidR="00CA11E4">
              <w:rPr>
                <w:rFonts w:ascii="Lato" w:eastAsia="Lato" w:hAnsi="Lato" w:cs="Lato"/>
                <w:color w:val="000000" w:themeColor="text1"/>
                <w:sz w:val="20"/>
                <w:szCs w:val="20"/>
              </w:rPr>
              <w:t>the</w:t>
            </w:r>
            <w:r w:rsidRPr="0909E3D3">
              <w:rPr>
                <w:rFonts w:ascii="Lato" w:eastAsia="Lato" w:hAnsi="Lato" w:cs="Lato"/>
                <w:color w:val="000000" w:themeColor="text1"/>
                <w:sz w:val="20"/>
                <w:szCs w:val="20"/>
              </w:rPr>
              <w:t xml:space="preserve"> expected outcomes of the project</w:t>
            </w:r>
            <w:r w:rsidR="00A01D7C">
              <w:rPr>
                <w:rFonts w:ascii="Lato" w:eastAsia="Lato" w:hAnsi="Lato" w:cs="Lato"/>
                <w:color w:val="000000" w:themeColor="text1"/>
                <w:sz w:val="20"/>
                <w:szCs w:val="20"/>
              </w:rPr>
              <w:t>.</w:t>
            </w:r>
          </w:p>
        </w:tc>
        <w:tc>
          <w:tcPr>
            <w:tcW w:w="1530" w:type="dxa"/>
            <w:tcMar>
              <w:left w:w="105" w:type="dxa"/>
              <w:right w:w="105" w:type="dxa"/>
            </w:tcMar>
            <w:vAlign w:val="center"/>
          </w:tcPr>
          <w:p w14:paraId="1EF9B57D" w14:textId="2AEE6FD3" w:rsidR="006A67D8" w:rsidRDefault="006A67D8" w:rsidP="001D18A7">
            <w:pPr>
              <w:jc w:val="center"/>
              <w:rPr>
                <w:rFonts w:ascii="Lato" w:eastAsia="Lato" w:hAnsi="Lato" w:cs="Lato"/>
                <w:color w:val="000000" w:themeColor="text1"/>
                <w:sz w:val="20"/>
                <w:szCs w:val="20"/>
              </w:rPr>
            </w:pPr>
          </w:p>
        </w:tc>
      </w:tr>
      <w:tr w:rsidR="006A67D8" w14:paraId="6DB350F2" w14:textId="77777777" w:rsidTr="006A67D8">
        <w:trPr>
          <w:trHeight w:val="300"/>
        </w:trPr>
        <w:tc>
          <w:tcPr>
            <w:tcW w:w="10072" w:type="dxa"/>
            <w:gridSpan w:val="2"/>
            <w:shd w:val="clear" w:color="auto" w:fill="000000" w:themeFill="text1"/>
            <w:tcMar>
              <w:left w:w="105" w:type="dxa"/>
              <w:right w:w="105" w:type="dxa"/>
            </w:tcMar>
            <w:vAlign w:val="center"/>
          </w:tcPr>
          <w:p w14:paraId="5841C1C4" w14:textId="55A19695" w:rsidR="006A67D8" w:rsidRPr="00375FF0" w:rsidRDefault="006A67D8" w:rsidP="001D18A7">
            <w:pPr>
              <w:spacing w:line="279" w:lineRule="auto"/>
              <w:jc w:val="center"/>
              <w:rPr>
                <w:rFonts w:ascii="Lato" w:eastAsia="Lato" w:hAnsi="Lato" w:cs="Lato"/>
                <w:b/>
                <w:bCs/>
                <w:color w:val="FFFFFF" w:themeColor="background1"/>
                <w:sz w:val="20"/>
                <w:szCs w:val="20"/>
              </w:rPr>
            </w:pPr>
            <w:r w:rsidRPr="00375FF0">
              <w:rPr>
                <w:rFonts w:ascii="Lato" w:eastAsia="Lato" w:hAnsi="Lato" w:cs="Lato"/>
                <w:b/>
                <w:bCs/>
                <w:color w:val="FFFFFF" w:themeColor="background1"/>
                <w:sz w:val="20"/>
                <w:szCs w:val="20"/>
              </w:rPr>
              <w:t>Relevance and potential im</w:t>
            </w:r>
            <w:r w:rsidR="00391C18">
              <w:rPr>
                <w:rFonts w:ascii="Lato" w:eastAsia="Lato" w:hAnsi="Lato" w:cs="Lato"/>
                <w:b/>
                <w:bCs/>
                <w:color w:val="FFFFFF" w:themeColor="background1"/>
                <w:sz w:val="20"/>
                <w:szCs w:val="20"/>
              </w:rPr>
              <w:t>pa</w:t>
            </w:r>
            <w:r w:rsidRPr="00375FF0">
              <w:rPr>
                <w:rFonts w:ascii="Lato" w:eastAsia="Lato" w:hAnsi="Lato" w:cs="Lato"/>
                <w:b/>
                <w:bCs/>
                <w:color w:val="FFFFFF" w:themeColor="background1"/>
                <w:sz w:val="20"/>
                <w:szCs w:val="20"/>
              </w:rPr>
              <w:t>ct</w:t>
            </w:r>
          </w:p>
        </w:tc>
      </w:tr>
      <w:tr w:rsidR="006A67D8" w14:paraId="24B7F3C5" w14:textId="77777777" w:rsidTr="006A67D8">
        <w:trPr>
          <w:trHeight w:val="300"/>
        </w:trPr>
        <w:tc>
          <w:tcPr>
            <w:tcW w:w="8542" w:type="dxa"/>
            <w:tcMar>
              <w:left w:w="105" w:type="dxa"/>
              <w:right w:w="105" w:type="dxa"/>
            </w:tcMar>
            <w:vAlign w:val="center"/>
          </w:tcPr>
          <w:p w14:paraId="13353E77" w14:textId="20EE0C74" w:rsidR="006A67D8" w:rsidRDefault="006A67D8" w:rsidP="001D18A7">
            <w:pPr>
              <w:spacing w:after="40" w:line="259" w:lineRule="auto"/>
              <w:rPr>
                <w:rFonts w:ascii="Lato" w:eastAsia="Lato" w:hAnsi="Lato" w:cs="Lato"/>
                <w:sz w:val="20"/>
                <w:szCs w:val="20"/>
              </w:rPr>
            </w:pPr>
            <w:r w:rsidRPr="664E3877">
              <w:rPr>
                <w:rFonts w:ascii="Lato" w:eastAsia="Lato" w:hAnsi="Lato" w:cs="Lato"/>
                <w:sz w:val="20"/>
                <w:szCs w:val="20"/>
              </w:rPr>
              <w:t xml:space="preserve">The potential impact (short- or long-term) of the proposed research on </w:t>
            </w:r>
            <w:r>
              <w:rPr>
                <w:rFonts w:ascii="Lato" w:eastAsia="Lato" w:hAnsi="Lato" w:cs="Lato"/>
                <w:sz w:val="20"/>
                <w:szCs w:val="20"/>
              </w:rPr>
              <w:t>the field of research and intended population</w:t>
            </w:r>
            <w:r w:rsidR="003C3A03">
              <w:rPr>
                <w:rFonts w:ascii="Lato" w:eastAsia="Lato" w:hAnsi="Lato" w:cs="Lato"/>
                <w:sz w:val="20"/>
                <w:szCs w:val="20"/>
              </w:rPr>
              <w:t xml:space="preserve"> </w:t>
            </w:r>
            <w:r w:rsidR="003C3A03" w:rsidRPr="003C3A03">
              <w:rPr>
                <w:rFonts w:ascii="Lato" w:eastAsia="Lato" w:hAnsi="Lato" w:cs="Lato"/>
                <w:sz w:val="20"/>
                <w:szCs w:val="20"/>
              </w:rPr>
              <w:t>is clearly described and compelling.</w:t>
            </w:r>
            <w:r w:rsidR="003C3A03">
              <w:rPr>
                <w:rFonts w:ascii="Lato" w:eastAsia="Lato" w:hAnsi="Lato" w:cs="Lato"/>
                <w:sz w:val="20"/>
                <w:szCs w:val="20"/>
              </w:rPr>
              <w:t xml:space="preserve"> </w:t>
            </w:r>
          </w:p>
        </w:tc>
        <w:tc>
          <w:tcPr>
            <w:tcW w:w="1530" w:type="dxa"/>
            <w:tcMar>
              <w:left w:w="105" w:type="dxa"/>
              <w:right w:w="105" w:type="dxa"/>
            </w:tcMar>
            <w:vAlign w:val="center"/>
          </w:tcPr>
          <w:p w14:paraId="7CAA1A18" w14:textId="1844BF22" w:rsidR="006A67D8" w:rsidRDefault="006A67D8" w:rsidP="001D18A7">
            <w:pPr>
              <w:spacing w:line="259" w:lineRule="auto"/>
              <w:jc w:val="center"/>
              <w:rPr>
                <w:rFonts w:ascii="Lato" w:eastAsia="Lato" w:hAnsi="Lato" w:cs="Lato"/>
                <w:sz w:val="20"/>
                <w:szCs w:val="20"/>
              </w:rPr>
            </w:pPr>
          </w:p>
        </w:tc>
      </w:tr>
      <w:tr w:rsidR="006A67D8" w14:paraId="4841D756" w14:textId="77777777" w:rsidTr="006A67D8">
        <w:trPr>
          <w:trHeight w:val="300"/>
        </w:trPr>
        <w:tc>
          <w:tcPr>
            <w:tcW w:w="8542" w:type="dxa"/>
            <w:tcMar>
              <w:left w:w="105" w:type="dxa"/>
              <w:right w:w="105" w:type="dxa"/>
            </w:tcMar>
            <w:vAlign w:val="center"/>
          </w:tcPr>
          <w:p w14:paraId="400F9985" w14:textId="77777777" w:rsidR="006A67D8" w:rsidRDefault="006A67D8" w:rsidP="001D18A7">
            <w:pPr>
              <w:spacing w:after="40" w:line="259" w:lineRule="auto"/>
              <w:rPr>
                <w:rFonts w:ascii="Lato" w:eastAsia="Lato" w:hAnsi="Lato" w:cs="Lato"/>
                <w:sz w:val="20"/>
                <w:szCs w:val="20"/>
              </w:rPr>
            </w:pPr>
            <w:r w:rsidRPr="0909E3D3">
              <w:rPr>
                <w:rFonts w:ascii="Lato" w:eastAsia="Lato" w:hAnsi="Lato" w:cs="Lato"/>
                <w:sz w:val="20"/>
                <w:szCs w:val="20"/>
              </w:rPr>
              <w:t xml:space="preserve">The proposal indicates how knowledge will be shared with </w:t>
            </w:r>
            <w:r w:rsidRPr="0909E3D3">
              <w:rPr>
                <w:rFonts w:ascii="Lato" w:eastAsia="Lato" w:hAnsi="Lato" w:cs="Lato"/>
                <w:b/>
                <w:bCs/>
                <w:sz w:val="20"/>
                <w:szCs w:val="20"/>
                <w:u w:val="single"/>
              </w:rPr>
              <w:t>and</w:t>
            </w:r>
            <w:r w:rsidRPr="0909E3D3">
              <w:rPr>
                <w:rFonts w:ascii="Lato" w:eastAsia="Lato" w:hAnsi="Lato" w:cs="Lato"/>
                <w:sz w:val="20"/>
                <w:szCs w:val="20"/>
                <w:u w:val="single"/>
              </w:rPr>
              <w:t xml:space="preserve"> </w:t>
            </w:r>
            <w:r w:rsidRPr="0909E3D3">
              <w:rPr>
                <w:rFonts w:ascii="Lato" w:eastAsia="Lato" w:hAnsi="Lato" w:cs="Lato"/>
                <w:sz w:val="20"/>
                <w:szCs w:val="20"/>
              </w:rPr>
              <w:t>beyond academia (with the affected community) in a relevant, accessible, feasible, and culturally appropriate way.</w:t>
            </w:r>
          </w:p>
        </w:tc>
        <w:tc>
          <w:tcPr>
            <w:tcW w:w="1530" w:type="dxa"/>
            <w:tcMar>
              <w:left w:w="105" w:type="dxa"/>
              <w:right w:w="105" w:type="dxa"/>
            </w:tcMar>
            <w:vAlign w:val="center"/>
          </w:tcPr>
          <w:p w14:paraId="31814BB3" w14:textId="206527C9" w:rsidR="006A67D8" w:rsidRDefault="006A67D8" w:rsidP="001D18A7">
            <w:pPr>
              <w:spacing w:line="259" w:lineRule="auto"/>
              <w:jc w:val="center"/>
              <w:rPr>
                <w:rFonts w:ascii="Lato" w:eastAsia="Lato" w:hAnsi="Lato" w:cs="Lato"/>
                <w:sz w:val="20"/>
                <w:szCs w:val="20"/>
              </w:rPr>
            </w:pPr>
          </w:p>
        </w:tc>
      </w:tr>
      <w:tr w:rsidR="006A67D8" w14:paraId="08086F62" w14:textId="77777777" w:rsidTr="006A67D8">
        <w:trPr>
          <w:trHeight w:val="300"/>
        </w:trPr>
        <w:tc>
          <w:tcPr>
            <w:tcW w:w="8542" w:type="dxa"/>
            <w:tcMar>
              <w:left w:w="105" w:type="dxa"/>
              <w:right w:w="105" w:type="dxa"/>
            </w:tcMar>
            <w:vAlign w:val="center"/>
          </w:tcPr>
          <w:p w14:paraId="20EED8C2" w14:textId="77777777" w:rsidR="006A67D8" w:rsidRDefault="006A67D8" w:rsidP="001D18A7">
            <w:pPr>
              <w:spacing w:after="40" w:line="259" w:lineRule="auto"/>
              <w:rPr>
                <w:rFonts w:ascii="Lato" w:eastAsia="Lato" w:hAnsi="Lato" w:cs="Lato"/>
                <w:sz w:val="20"/>
                <w:szCs w:val="20"/>
              </w:rPr>
            </w:pPr>
            <w:r w:rsidRPr="0909E3D3">
              <w:rPr>
                <w:rFonts w:ascii="Lato" w:eastAsia="Lato" w:hAnsi="Lato" w:cs="Lato"/>
                <w:sz w:val="20"/>
                <w:szCs w:val="20"/>
              </w:rPr>
              <w:t xml:space="preserve">Impact on patients/affected communities has been appropriately considered, and the project will not exacerbate or place undue hardship on these communities (and/or mitigating strategies have been clearly described). </w:t>
            </w:r>
          </w:p>
        </w:tc>
        <w:tc>
          <w:tcPr>
            <w:tcW w:w="1530" w:type="dxa"/>
            <w:tcMar>
              <w:left w:w="105" w:type="dxa"/>
              <w:right w:w="105" w:type="dxa"/>
            </w:tcMar>
            <w:vAlign w:val="center"/>
          </w:tcPr>
          <w:p w14:paraId="05FE4E24" w14:textId="77777777" w:rsidR="006A67D8" w:rsidRDefault="006A67D8" w:rsidP="001D18A7">
            <w:pPr>
              <w:spacing w:line="259" w:lineRule="auto"/>
              <w:jc w:val="center"/>
              <w:rPr>
                <w:rFonts w:ascii="Lato" w:eastAsia="Lato" w:hAnsi="Lato" w:cs="Lato"/>
                <w:sz w:val="20"/>
                <w:szCs w:val="20"/>
              </w:rPr>
            </w:pPr>
          </w:p>
        </w:tc>
      </w:tr>
    </w:tbl>
    <w:p w14:paraId="76626670" w14:textId="77777777" w:rsidR="00231623" w:rsidRPr="006A67D8" w:rsidRDefault="00231623" w:rsidP="00231623">
      <w:pPr>
        <w:shd w:val="clear" w:color="auto" w:fill="FFD91B"/>
        <w:spacing w:before="240" w:after="120"/>
        <w:rPr>
          <w:rFonts w:ascii="Lato" w:hAnsi="Lato"/>
          <w:b/>
          <w:bCs/>
          <w:sz w:val="24"/>
          <w:szCs w:val="24"/>
          <w:lang w:val="en-GB"/>
        </w:rPr>
      </w:pPr>
      <w:r w:rsidRPr="74421F13">
        <w:rPr>
          <w:rFonts w:ascii="Lato" w:hAnsi="Lato"/>
          <w:b/>
          <w:bCs/>
          <w:sz w:val="24"/>
          <w:szCs w:val="24"/>
          <w:lang w:val="en-GB"/>
        </w:rPr>
        <w:t>Score</w:t>
      </w:r>
      <w:r w:rsidRPr="61DB3A35">
        <w:rPr>
          <w:rFonts w:ascii="Lato" w:hAnsi="Lato"/>
          <w:b/>
          <w:bCs/>
          <w:sz w:val="24"/>
          <w:szCs w:val="24"/>
          <w:lang w:val="en-GB"/>
        </w:rPr>
        <w:t xml:space="preserve"> Descriptions:</w:t>
      </w:r>
    </w:p>
    <w:tbl>
      <w:tblPr>
        <w:tblpPr w:vertAnchor="text" w:horzAnchor="margin" w:tblpY="1"/>
        <w:tblOverlap w:val="never"/>
        <w:tblW w:w="10072"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1276"/>
        <w:gridCol w:w="992"/>
        <w:gridCol w:w="6634"/>
        <w:gridCol w:w="1170"/>
      </w:tblGrid>
      <w:tr w:rsidR="00231623" w14:paraId="7CAABF51" w14:textId="77777777" w:rsidTr="00231623">
        <w:trPr>
          <w:trHeight w:val="300"/>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tcMar>
              <w:left w:w="90" w:type="dxa"/>
              <w:right w:w="90" w:type="dxa"/>
            </w:tcMar>
            <w:vAlign w:val="center"/>
          </w:tcPr>
          <w:p w14:paraId="3800DFE2" w14:textId="77777777" w:rsidR="00231623" w:rsidRPr="00736A73" w:rsidRDefault="00231623" w:rsidP="00231623">
            <w:pPr>
              <w:jc w:val="center"/>
              <w:rPr>
                <w:rFonts w:ascii="Lato" w:eastAsia="Calibri" w:hAnsi="Lato" w:cs="Calibri"/>
                <w:color w:val="FFFFFF" w:themeColor="background1"/>
              </w:rPr>
            </w:pPr>
            <w:r w:rsidRPr="00280C7A">
              <w:rPr>
                <w:rFonts w:ascii="Lato" w:eastAsia="Calibri" w:hAnsi="Lato" w:cs="Calibri"/>
                <w:b/>
                <w:bCs/>
                <w:color w:val="FFFFFF" w:themeColor="background1"/>
                <w:sz w:val="20"/>
                <w:szCs w:val="20"/>
              </w:rPr>
              <w:t>Descriptor</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tcMar>
              <w:left w:w="90" w:type="dxa"/>
              <w:right w:w="90" w:type="dxa"/>
            </w:tcMar>
            <w:vAlign w:val="center"/>
          </w:tcPr>
          <w:p w14:paraId="1499AB0F" w14:textId="77777777" w:rsidR="00231623" w:rsidRPr="00736A73" w:rsidRDefault="00231623" w:rsidP="00231623">
            <w:pPr>
              <w:jc w:val="center"/>
              <w:rPr>
                <w:rFonts w:ascii="Lato" w:eastAsia="Calibri" w:hAnsi="Lato" w:cs="Calibri"/>
                <w:color w:val="FFFFFF" w:themeColor="background1"/>
              </w:rPr>
            </w:pPr>
            <w:r w:rsidRPr="00280C7A">
              <w:rPr>
                <w:rFonts w:ascii="Lato" w:eastAsia="Calibri" w:hAnsi="Lato" w:cs="Calibri"/>
                <w:b/>
                <w:bCs/>
                <w:color w:val="FFFFFF" w:themeColor="background1"/>
                <w:sz w:val="20"/>
                <w:szCs w:val="20"/>
              </w:rPr>
              <w:t>Score range</w:t>
            </w:r>
          </w:p>
        </w:tc>
        <w:tc>
          <w:tcPr>
            <w:tcW w:w="66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tcMar>
              <w:left w:w="90" w:type="dxa"/>
              <w:right w:w="90" w:type="dxa"/>
            </w:tcMar>
            <w:vAlign w:val="center"/>
          </w:tcPr>
          <w:p w14:paraId="66441CA3" w14:textId="77777777" w:rsidR="00231623" w:rsidRPr="00280C7A" w:rsidRDefault="00231623" w:rsidP="00231623">
            <w:pPr>
              <w:jc w:val="center"/>
              <w:rPr>
                <w:rFonts w:ascii="Lato" w:eastAsia="Calibri" w:hAnsi="Lato" w:cs="Calibri"/>
                <w:color w:val="FFFFFF" w:themeColor="background1"/>
                <w:sz w:val="20"/>
                <w:szCs w:val="20"/>
              </w:rPr>
            </w:pPr>
            <w:r w:rsidRPr="00280C7A">
              <w:rPr>
                <w:rFonts w:ascii="Lato" w:eastAsia="Calibri" w:hAnsi="Lato" w:cs="Calibri"/>
                <w:b/>
                <w:bCs/>
                <w:color w:val="FFFFFF" w:themeColor="background1"/>
                <w:sz w:val="20"/>
                <w:szCs w:val="20"/>
              </w:rPr>
              <w:t>Definition</w:t>
            </w:r>
            <w:r w:rsidRPr="00280C7A">
              <w:rPr>
                <w:rFonts w:ascii="Lato" w:eastAsia="Calibri" w:hAnsi="Lato" w:cs="Calibri"/>
                <w:color w:val="FFFFFF" w:themeColor="background1"/>
                <w:sz w:val="20"/>
                <w:szCs w:val="20"/>
              </w:rPr>
              <w:t> </w:t>
            </w:r>
            <w:r w:rsidRPr="00280C7A">
              <w:rPr>
                <w:rFonts w:ascii="Lato" w:eastAsia="Calibri" w:hAnsi="Lato" w:cs="Calibri"/>
                <w:color w:val="FFFFFF" w:themeColor="background1"/>
                <w:sz w:val="20"/>
                <w:szCs w:val="20"/>
                <w:lang w:val="en-CA"/>
              </w:rPr>
              <w:t> </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tcMar>
              <w:left w:w="90" w:type="dxa"/>
              <w:right w:w="90" w:type="dxa"/>
            </w:tcMar>
            <w:vAlign w:val="center"/>
          </w:tcPr>
          <w:p w14:paraId="5E0B9046" w14:textId="77777777" w:rsidR="00231623" w:rsidRPr="00280C7A" w:rsidRDefault="00231623" w:rsidP="00231623">
            <w:pPr>
              <w:jc w:val="center"/>
              <w:rPr>
                <w:rFonts w:ascii="Lato" w:eastAsia="Calibri" w:hAnsi="Lato" w:cs="Calibri"/>
                <w:color w:val="FFFFFF" w:themeColor="background1"/>
                <w:sz w:val="20"/>
                <w:szCs w:val="20"/>
              </w:rPr>
            </w:pPr>
            <w:r w:rsidRPr="00280C7A">
              <w:rPr>
                <w:rFonts w:ascii="Lato" w:eastAsia="Calibri" w:hAnsi="Lato" w:cs="Calibri"/>
                <w:b/>
                <w:bCs/>
                <w:color w:val="FFFFFF" w:themeColor="background1"/>
                <w:sz w:val="20"/>
                <w:szCs w:val="20"/>
              </w:rPr>
              <w:t>Outcome</w:t>
            </w:r>
          </w:p>
        </w:tc>
      </w:tr>
      <w:tr w:rsidR="00231623" w:rsidRPr="009A5004" w14:paraId="1B9BB10E" w14:textId="77777777" w:rsidTr="00231623">
        <w:trPr>
          <w:trHeight w:val="300"/>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D7A8A3A" w14:textId="77777777" w:rsidR="00231623" w:rsidRPr="0020729E" w:rsidRDefault="00231623" w:rsidP="00231623">
            <w:pPr>
              <w:jc w:val="center"/>
              <w:rPr>
                <w:rFonts w:ascii="Lato" w:eastAsia="Calibri" w:hAnsi="Lato" w:cs="Calibri"/>
                <w:color w:val="000000" w:themeColor="text1"/>
                <w:sz w:val="20"/>
                <w:szCs w:val="20"/>
              </w:rPr>
            </w:pPr>
            <w:r w:rsidRPr="0020729E">
              <w:rPr>
                <w:rFonts w:ascii="Lato" w:eastAsia="Calibri" w:hAnsi="Lato" w:cs="Calibri"/>
                <w:color w:val="000000" w:themeColor="text1"/>
                <w:sz w:val="20"/>
                <w:szCs w:val="20"/>
              </w:rPr>
              <w:t>Outstanding</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1159A08" w14:textId="77777777" w:rsidR="00231623" w:rsidRPr="0020729E" w:rsidRDefault="00231623" w:rsidP="00231623">
            <w:pPr>
              <w:jc w:val="center"/>
              <w:rPr>
                <w:rFonts w:ascii="Lato" w:eastAsia="Calibri" w:hAnsi="Lato" w:cs="Calibri"/>
                <w:color w:val="000000" w:themeColor="text1"/>
                <w:sz w:val="20"/>
                <w:szCs w:val="20"/>
              </w:rPr>
            </w:pPr>
            <w:r w:rsidRPr="0020729E">
              <w:rPr>
                <w:rFonts w:ascii="Lato" w:eastAsia="Calibri" w:hAnsi="Lato" w:cs="Calibri"/>
                <w:color w:val="000000" w:themeColor="text1"/>
                <w:sz w:val="20"/>
                <w:szCs w:val="20"/>
              </w:rPr>
              <w:t>4.5 - 5.0</w:t>
            </w:r>
          </w:p>
        </w:tc>
        <w:tc>
          <w:tcPr>
            <w:tcW w:w="6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4C2D8E8" w14:textId="65A9F3DB" w:rsidR="00231623" w:rsidRPr="0020729E" w:rsidRDefault="00231623" w:rsidP="00231623">
            <w:pPr>
              <w:rPr>
                <w:rFonts w:ascii="Lato" w:eastAsia="Calibri" w:hAnsi="Lato" w:cs="Calibri"/>
                <w:color w:val="000000" w:themeColor="text1"/>
                <w:sz w:val="20"/>
                <w:szCs w:val="20"/>
              </w:rPr>
            </w:pPr>
            <w:r w:rsidRPr="0020729E">
              <w:rPr>
                <w:rFonts w:ascii="Lato" w:eastAsia="Calibri" w:hAnsi="Lato" w:cs="Calibri"/>
                <w:color w:val="000000" w:themeColor="text1"/>
                <w:sz w:val="20"/>
                <w:szCs w:val="20"/>
                <w:u w:val="single"/>
              </w:rPr>
              <w:t>All </w:t>
            </w:r>
            <w:r w:rsidR="00825CBF">
              <w:rPr>
                <w:rFonts w:ascii="Lato" w:eastAsia="Calibri" w:hAnsi="Lato" w:cs="Calibri"/>
                <w:color w:val="000000" w:themeColor="text1"/>
                <w:sz w:val="20"/>
                <w:szCs w:val="20"/>
                <w:u w:val="single"/>
              </w:rPr>
              <w:t>11</w:t>
            </w:r>
            <w:r w:rsidR="001F2C53">
              <w:rPr>
                <w:rFonts w:ascii="Lato" w:eastAsia="Calibri" w:hAnsi="Lato" w:cs="Calibri"/>
                <w:color w:val="000000" w:themeColor="text1"/>
                <w:sz w:val="20"/>
                <w:szCs w:val="20"/>
                <w:u w:val="single"/>
              </w:rPr>
              <w:t xml:space="preserve"> </w:t>
            </w:r>
            <w:r w:rsidRPr="0020729E">
              <w:rPr>
                <w:rFonts w:ascii="Lato" w:eastAsia="Calibri" w:hAnsi="Lato" w:cs="Calibri"/>
                <w:color w:val="000000" w:themeColor="text1"/>
                <w:sz w:val="20"/>
                <w:szCs w:val="20"/>
                <w:u w:val="single"/>
              </w:rPr>
              <w:t>scoring criteria</w:t>
            </w:r>
            <w:r w:rsidRPr="0020729E">
              <w:rPr>
                <w:rFonts w:ascii="Lato" w:eastAsia="Calibri" w:hAnsi="Lato" w:cs="Calibri"/>
                <w:color w:val="000000" w:themeColor="text1"/>
                <w:sz w:val="20"/>
                <w:szCs w:val="20"/>
              </w:rPr>
              <w:t xml:space="preserve"> have been met and some exceeded. Each item has been appropriately and thoroughly addressed. </w:t>
            </w:r>
          </w:p>
        </w:tc>
        <w:tc>
          <w:tcPr>
            <w:tcW w:w="11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208185E" w14:textId="77777777" w:rsidR="00231623" w:rsidRPr="0020729E" w:rsidRDefault="00231623" w:rsidP="00231623">
            <w:pPr>
              <w:jc w:val="center"/>
              <w:rPr>
                <w:rFonts w:ascii="Lato" w:eastAsia="Calibri" w:hAnsi="Lato" w:cs="Calibri"/>
                <w:color w:val="000000" w:themeColor="text1"/>
                <w:sz w:val="20"/>
                <w:szCs w:val="20"/>
              </w:rPr>
            </w:pPr>
            <w:r w:rsidRPr="0020729E">
              <w:rPr>
                <w:rFonts w:ascii="Lato" w:eastAsia="Calibri" w:hAnsi="Lato" w:cs="Calibri"/>
                <w:color w:val="000000" w:themeColor="text1"/>
                <w:sz w:val="20"/>
                <w:szCs w:val="20"/>
                <w:lang w:val="en-CA"/>
              </w:rPr>
              <w:t>Priority for funding</w:t>
            </w:r>
          </w:p>
        </w:tc>
      </w:tr>
      <w:tr w:rsidR="00231623" w:rsidRPr="009A5004" w14:paraId="5F1FE5E8" w14:textId="77777777" w:rsidTr="00231623">
        <w:trPr>
          <w:trHeight w:val="816"/>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EE436EF" w14:textId="77777777" w:rsidR="00231623" w:rsidRPr="0020729E" w:rsidRDefault="00231623" w:rsidP="00231623">
            <w:pPr>
              <w:jc w:val="center"/>
              <w:rPr>
                <w:rFonts w:ascii="Lato" w:eastAsia="Calibri" w:hAnsi="Lato" w:cs="Calibri"/>
                <w:color w:val="000000" w:themeColor="text1"/>
                <w:sz w:val="20"/>
                <w:szCs w:val="20"/>
              </w:rPr>
            </w:pPr>
            <w:r w:rsidRPr="0020729E">
              <w:rPr>
                <w:rFonts w:ascii="Lato" w:eastAsia="Calibri" w:hAnsi="Lato" w:cs="Calibri"/>
                <w:color w:val="000000" w:themeColor="text1"/>
                <w:sz w:val="20"/>
                <w:szCs w:val="20"/>
              </w:rPr>
              <w:t>Excellent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41C484A" w14:textId="77777777" w:rsidR="00231623" w:rsidRPr="0020729E" w:rsidRDefault="00231623" w:rsidP="00231623">
            <w:pPr>
              <w:jc w:val="center"/>
              <w:rPr>
                <w:rFonts w:ascii="Lato" w:eastAsia="Calibri" w:hAnsi="Lato" w:cs="Calibri"/>
                <w:color w:val="000000" w:themeColor="text1"/>
                <w:sz w:val="20"/>
                <w:szCs w:val="20"/>
              </w:rPr>
            </w:pPr>
            <w:r w:rsidRPr="0020729E">
              <w:rPr>
                <w:rFonts w:ascii="Lato" w:eastAsia="Calibri" w:hAnsi="Lato" w:cs="Calibri"/>
                <w:color w:val="000000" w:themeColor="text1"/>
                <w:sz w:val="20"/>
                <w:szCs w:val="20"/>
              </w:rPr>
              <w:t>4.0 - 4.5</w:t>
            </w:r>
          </w:p>
        </w:tc>
        <w:tc>
          <w:tcPr>
            <w:tcW w:w="6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C0E1413" w14:textId="5A3D061F" w:rsidR="00231623" w:rsidRPr="0020729E" w:rsidRDefault="00231623" w:rsidP="00231623">
            <w:pPr>
              <w:rPr>
                <w:rFonts w:ascii="Lato" w:eastAsia="Calibri" w:hAnsi="Lato" w:cs="Calibri"/>
                <w:color w:val="000000" w:themeColor="text1"/>
                <w:sz w:val="20"/>
                <w:szCs w:val="20"/>
              </w:rPr>
            </w:pPr>
            <w:r w:rsidRPr="0020729E">
              <w:rPr>
                <w:rFonts w:ascii="Lato" w:eastAsia="Calibri" w:hAnsi="Lato" w:cs="Calibri"/>
                <w:color w:val="000000" w:themeColor="text1"/>
                <w:sz w:val="20"/>
                <w:szCs w:val="20"/>
                <w:u w:val="single"/>
              </w:rPr>
              <w:t>The majority</w:t>
            </w:r>
            <w:r>
              <w:rPr>
                <w:rFonts w:ascii="Lato" w:eastAsia="Calibri" w:hAnsi="Lato" w:cs="Calibri"/>
                <w:color w:val="000000" w:themeColor="text1"/>
                <w:sz w:val="20"/>
                <w:szCs w:val="20"/>
                <w:u w:val="single"/>
              </w:rPr>
              <w:t xml:space="preserve"> or </w:t>
            </w:r>
            <w:r w:rsidR="00825CBF">
              <w:rPr>
                <w:rFonts w:ascii="Lato" w:eastAsia="Calibri" w:hAnsi="Lato" w:cs="Calibri"/>
                <w:color w:val="000000" w:themeColor="text1"/>
                <w:sz w:val="20"/>
                <w:szCs w:val="20"/>
                <w:u w:val="single"/>
              </w:rPr>
              <w:t>9-10</w:t>
            </w:r>
            <w:r w:rsidRPr="0020729E">
              <w:rPr>
                <w:rFonts w:ascii="Lato" w:eastAsia="Calibri" w:hAnsi="Lato" w:cs="Calibri"/>
                <w:color w:val="000000" w:themeColor="text1"/>
                <w:sz w:val="20"/>
                <w:szCs w:val="20"/>
                <w:u w:val="single"/>
              </w:rPr>
              <w:t> (&gt;80%)</w:t>
            </w:r>
            <w:r w:rsidRPr="0020729E">
              <w:rPr>
                <w:rFonts w:ascii="Lato" w:eastAsia="Calibri" w:hAnsi="Lato" w:cs="Calibri"/>
                <w:color w:val="000000" w:themeColor="text1"/>
                <w:sz w:val="20"/>
                <w:szCs w:val="20"/>
              </w:rPr>
              <w:t xml:space="preserve"> of scoring criteria have been met and some exceeded. </w:t>
            </w:r>
            <w:proofErr w:type="gramStart"/>
            <w:r w:rsidRPr="0020729E">
              <w:rPr>
                <w:rFonts w:ascii="Lato" w:eastAsia="Calibri" w:hAnsi="Lato" w:cs="Calibri"/>
                <w:color w:val="000000" w:themeColor="text1"/>
                <w:sz w:val="20"/>
                <w:szCs w:val="20"/>
              </w:rPr>
              <w:t>The majority of</w:t>
            </w:r>
            <w:proofErr w:type="gramEnd"/>
            <w:r w:rsidRPr="0020729E">
              <w:rPr>
                <w:rFonts w:ascii="Lato" w:eastAsia="Calibri" w:hAnsi="Lato" w:cs="Calibri"/>
                <w:color w:val="000000" w:themeColor="text1"/>
                <w:sz w:val="20"/>
                <w:szCs w:val="20"/>
              </w:rPr>
              <w:t> items have been appropriately addressed. </w:t>
            </w:r>
          </w:p>
        </w:tc>
        <w:tc>
          <w:tcPr>
            <w:tcW w:w="1170" w:type="dxa"/>
            <w:vMerge/>
            <w:vAlign w:val="center"/>
          </w:tcPr>
          <w:p w14:paraId="23250AE6" w14:textId="77777777" w:rsidR="00231623" w:rsidRPr="0020729E" w:rsidRDefault="00231623" w:rsidP="00231623">
            <w:pPr>
              <w:rPr>
                <w:sz w:val="20"/>
                <w:szCs w:val="20"/>
              </w:rPr>
            </w:pPr>
          </w:p>
        </w:tc>
      </w:tr>
      <w:tr w:rsidR="00231623" w:rsidRPr="009A5004" w14:paraId="106D6A5A" w14:textId="77777777" w:rsidTr="00231623">
        <w:trPr>
          <w:trHeight w:val="300"/>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5C3D2A4" w14:textId="77777777" w:rsidR="00231623" w:rsidRPr="0020729E" w:rsidRDefault="00231623" w:rsidP="00231623">
            <w:pPr>
              <w:jc w:val="center"/>
              <w:rPr>
                <w:rFonts w:ascii="Lato" w:eastAsia="Calibri" w:hAnsi="Lato" w:cs="Calibri"/>
                <w:color w:val="000000" w:themeColor="text1"/>
                <w:sz w:val="20"/>
                <w:szCs w:val="20"/>
              </w:rPr>
            </w:pPr>
            <w:r w:rsidRPr="0020729E">
              <w:rPr>
                <w:rFonts w:ascii="Lato" w:eastAsia="Calibri" w:hAnsi="Lato" w:cs="Calibri"/>
                <w:color w:val="000000" w:themeColor="text1"/>
                <w:sz w:val="20"/>
                <w:szCs w:val="20"/>
              </w:rPr>
              <w:t>Good</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474C3DB" w14:textId="77777777" w:rsidR="00231623" w:rsidRPr="0020729E" w:rsidRDefault="00231623" w:rsidP="00231623">
            <w:pPr>
              <w:jc w:val="center"/>
              <w:rPr>
                <w:rFonts w:ascii="Lato" w:eastAsia="Calibri" w:hAnsi="Lato" w:cs="Calibri"/>
                <w:color w:val="000000" w:themeColor="text1"/>
                <w:sz w:val="20"/>
                <w:szCs w:val="20"/>
              </w:rPr>
            </w:pPr>
            <w:r w:rsidRPr="0020729E">
              <w:rPr>
                <w:rFonts w:ascii="Lato" w:eastAsia="Calibri" w:hAnsi="Lato" w:cs="Calibri"/>
                <w:color w:val="000000" w:themeColor="text1"/>
                <w:sz w:val="20"/>
                <w:szCs w:val="20"/>
              </w:rPr>
              <w:t>3.5 - 4.0</w:t>
            </w:r>
          </w:p>
        </w:tc>
        <w:tc>
          <w:tcPr>
            <w:tcW w:w="6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E8A8014" w14:textId="5CF6BE66" w:rsidR="00231623" w:rsidRPr="0020729E" w:rsidRDefault="00825CBF" w:rsidP="00231623">
            <w:pPr>
              <w:rPr>
                <w:rFonts w:ascii="Lato" w:eastAsia="Calibri" w:hAnsi="Lato" w:cs="Calibri"/>
                <w:color w:val="000000" w:themeColor="text1"/>
                <w:sz w:val="20"/>
                <w:szCs w:val="20"/>
              </w:rPr>
            </w:pPr>
            <w:r>
              <w:rPr>
                <w:rFonts w:ascii="Lato" w:eastAsia="Calibri" w:hAnsi="Lato" w:cs="Calibri"/>
                <w:color w:val="000000" w:themeColor="text1"/>
                <w:sz w:val="20"/>
                <w:szCs w:val="20"/>
              </w:rPr>
              <w:t>7-8</w:t>
            </w:r>
            <w:r w:rsidR="00231623">
              <w:rPr>
                <w:rFonts w:ascii="Lato" w:eastAsia="Calibri" w:hAnsi="Lato" w:cs="Calibri"/>
                <w:color w:val="000000" w:themeColor="text1"/>
                <w:sz w:val="20"/>
                <w:szCs w:val="20"/>
              </w:rPr>
              <w:t xml:space="preserve"> </w:t>
            </w:r>
            <w:r w:rsidR="00231623" w:rsidRPr="0020729E">
              <w:rPr>
                <w:rFonts w:ascii="Lato" w:eastAsia="Calibri" w:hAnsi="Lato" w:cs="Calibri"/>
                <w:color w:val="000000" w:themeColor="text1"/>
                <w:sz w:val="20"/>
                <w:szCs w:val="20"/>
              </w:rPr>
              <w:t>(60-80%) scoring criteria have been met. Most items have been appropriately addressed. </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26038BD" w14:textId="77777777" w:rsidR="00231623" w:rsidRPr="0020729E" w:rsidRDefault="00231623" w:rsidP="00231623">
            <w:pPr>
              <w:jc w:val="center"/>
              <w:rPr>
                <w:rFonts w:ascii="Lato" w:eastAsia="Calibri" w:hAnsi="Lato" w:cs="Calibri"/>
                <w:color w:val="000000" w:themeColor="text1"/>
                <w:sz w:val="20"/>
                <w:szCs w:val="20"/>
              </w:rPr>
            </w:pPr>
            <w:r w:rsidRPr="0020729E">
              <w:rPr>
                <w:rFonts w:ascii="Lato" w:eastAsia="Calibri" w:hAnsi="Lato" w:cs="Calibri"/>
                <w:color w:val="000000" w:themeColor="text1"/>
                <w:sz w:val="20"/>
                <w:szCs w:val="20"/>
                <w:lang w:val="en-CA"/>
              </w:rPr>
              <w:t>Fundable</w:t>
            </w:r>
          </w:p>
        </w:tc>
      </w:tr>
      <w:tr w:rsidR="00231623" w:rsidRPr="009A5004" w14:paraId="5BA4694E" w14:textId="77777777" w:rsidTr="00231623">
        <w:trPr>
          <w:trHeight w:val="300"/>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095C14E" w14:textId="77777777" w:rsidR="00231623" w:rsidRPr="0020729E" w:rsidRDefault="00231623" w:rsidP="00231623">
            <w:pPr>
              <w:jc w:val="center"/>
              <w:rPr>
                <w:rFonts w:ascii="Lato" w:eastAsia="Calibri" w:hAnsi="Lato" w:cs="Calibri"/>
                <w:color w:val="000000" w:themeColor="text1"/>
                <w:sz w:val="20"/>
                <w:szCs w:val="20"/>
              </w:rPr>
            </w:pPr>
            <w:r w:rsidRPr="0020729E">
              <w:rPr>
                <w:rFonts w:ascii="Lato" w:eastAsia="Calibri" w:hAnsi="Lato" w:cs="Calibri"/>
                <w:color w:val="000000" w:themeColor="text1"/>
                <w:sz w:val="20"/>
                <w:szCs w:val="20"/>
              </w:rPr>
              <w:t>Fair</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C25B989" w14:textId="77777777" w:rsidR="00231623" w:rsidRPr="0020729E" w:rsidRDefault="00231623" w:rsidP="00231623">
            <w:pPr>
              <w:jc w:val="center"/>
              <w:rPr>
                <w:rFonts w:ascii="Lato" w:eastAsia="Calibri" w:hAnsi="Lato" w:cs="Calibri"/>
                <w:color w:val="000000" w:themeColor="text1"/>
                <w:sz w:val="20"/>
                <w:szCs w:val="20"/>
              </w:rPr>
            </w:pPr>
            <w:r w:rsidRPr="0020729E">
              <w:rPr>
                <w:rFonts w:ascii="Lato" w:eastAsia="Calibri" w:hAnsi="Lato" w:cs="Calibri"/>
                <w:color w:val="000000" w:themeColor="text1"/>
                <w:sz w:val="20"/>
                <w:szCs w:val="20"/>
              </w:rPr>
              <w:t>3.0 - 3.5</w:t>
            </w:r>
          </w:p>
        </w:tc>
        <w:tc>
          <w:tcPr>
            <w:tcW w:w="6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E4B7B55" w14:textId="0FA3464F" w:rsidR="00231623" w:rsidRPr="0020729E" w:rsidRDefault="00BE2E11" w:rsidP="00231623">
            <w:pPr>
              <w:rPr>
                <w:rFonts w:ascii="Lato" w:eastAsia="Calibri" w:hAnsi="Lato" w:cs="Calibri"/>
                <w:color w:val="000000" w:themeColor="text1"/>
                <w:sz w:val="20"/>
                <w:szCs w:val="20"/>
              </w:rPr>
            </w:pPr>
            <w:r>
              <w:rPr>
                <w:rFonts w:ascii="Lato" w:eastAsia="Calibri" w:hAnsi="Lato" w:cs="Calibri"/>
                <w:color w:val="000000" w:themeColor="text1"/>
                <w:sz w:val="20"/>
                <w:szCs w:val="20"/>
              </w:rPr>
              <w:t>5</w:t>
            </w:r>
            <w:r w:rsidR="001F2C53">
              <w:rPr>
                <w:rFonts w:ascii="Lato" w:eastAsia="Calibri" w:hAnsi="Lato" w:cs="Calibri"/>
                <w:color w:val="000000" w:themeColor="text1"/>
                <w:sz w:val="20"/>
                <w:szCs w:val="20"/>
              </w:rPr>
              <w:t>-</w:t>
            </w:r>
            <w:r>
              <w:rPr>
                <w:rFonts w:ascii="Lato" w:eastAsia="Calibri" w:hAnsi="Lato" w:cs="Calibri"/>
                <w:color w:val="000000" w:themeColor="text1"/>
                <w:sz w:val="20"/>
                <w:szCs w:val="20"/>
              </w:rPr>
              <w:t>6</w:t>
            </w:r>
            <w:r w:rsidR="00231623" w:rsidRPr="0020729E">
              <w:rPr>
                <w:rFonts w:ascii="Lato" w:eastAsia="Calibri" w:hAnsi="Lato" w:cs="Calibri"/>
                <w:color w:val="000000" w:themeColor="text1"/>
                <w:sz w:val="20"/>
                <w:szCs w:val="20"/>
              </w:rPr>
              <w:t xml:space="preserve"> (40-60%) scoring criteria have been met. Some items have been addressed but there are notable gaps. </w:t>
            </w:r>
          </w:p>
        </w:tc>
        <w:tc>
          <w:tcPr>
            <w:tcW w:w="11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0C75F6B" w14:textId="77777777" w:rsidR="00231623" w:rsidRPr="0020729E" w:rsidRDefault="00231623" w:rsidP="00231623">
            <w:pPr>
              <w:jc w:val="center"/>
              <w:rPr>
                <w:rFonts w:ascii="Lato" w:eastAsia="Calibri" w:hAnsi="Lato" w:cs="Calibri"/>
                <w:color w:val="000000" w:themeColor="text1"/>
                <w:sz w:val="20"/>
                <w:szCs w:val="20"/>
              </w:rPr>
            </w:pPr>
            <w:r w:rsidRPr="0020729E">
              <w:rPr>
                <w:rFonts w:ascii="Lato" w:eastAsia="Calibri" w:hAnsi="Lato" w:cs="Calibri"/>
                <w:color w:val="000000" w:themeColor="text1"/>
                <w:sz w:val="20"/>
                <w:szCs w:val="20"/>
                <w:lang w:val="en-CA"/>
              </w:rPr>
              <w:t>Not fundable</w:t>
            </w:r>
          </w:p>
        </w:tc>
      </w:tr>
      <w:tr w:rsidR="00231623" w:rsidRPr="009A5004" w14:paraId="5A205201" w14:textId="77777777" w:rsidTr="00231623">
        <w:trPr>
          <w:trHeight w:val="300"/>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D68C295" w14:textId="77777777" w:rsidR="00231623" w:rsidRPr="0020729E" w:rsidRDefault="00231623" w:rsidP="00231623">
            <w:pPr>
              <w:jc w:val="center"/>
              <w:rPr>
                <w:rFonts w:ascii="Lato" w:eastAsia="Calibri" w:hAnsi="Lato" w:cs="Calibri"/>
                <w:color w:val="000000" w:themeColor="text1"/>
                <w:sz w:val="20"/>
                <w:szCs w:val="20"/>
              </w:rPr>
            </w:pPr>
            <w:r w:rsidRPr="0020729E">
              <w:rPr>
                <w:rFonts w:ascii="Lato" w:eastAsia="Calibri" w:hAnsi="Lato" w:cs="Calibri"/>
                <w:color w:val="000000" w:themeColor="text1"/>
                <w:sz w:val="20"/>
                <w:szCs w:val="20"/>
              </w:rPr>
              <w:t>Poor</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6FDA186" w14:textId="77777777" w:rsidR="00231623" w:rsidRPr="0020729E" w:rsidRDefault="00231623" w:rsidP="00231623">
            <w:pPr>
              <w:jc w:val="center"/>
              <w:rPr>
                <w:rFonts w:ascii="Lato" w:eastAsia="Calibri" w:hAnsi="Lato" w:cs="Calibri"/>
                <w:color w:val="000000" w:themeColor="text1"/>
                <w:sz w:val="20"/>
                <w:szCs w:val="20"/>
              </w:rPr>
            </w:pPr>
            <w:r w:rsidRPr="0020729E">
              <w:rPr>
                <w:rFonts w:ascii="Lato" w:eastAsia="Calibri" w:hAnsi="Lato" w:cs="Calibri"/>
                <w:color w:val="000000" w:themeColor="text1"/>
                <w:sz w:val="20"/>
                <w:szCs w:val="20"/>
              </w:rPr>
              <w:t>2.0 - 3.0</w:t>
            </w:r>
          </w:p>
        </w:tc>
        <w:tc>
          <w:tcPr>
            <w:tcW w:w="6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B2A71E4" w14:textId="09D8387C" w:rsidR="00231623" w:rsidRPr="0020729E" w:rsidRDefault="00BE2E11" w:rsidP="00231623">
            <w:pPr>
              <w:rPr>
                <w:rFonts w:ascii="Lato" w:eastAsia="Calibri" w:hAnsi="Lato" w:cs="Calibri"/>
                <w:color w:val="000000" w:themeColor="text1"/>
                <w:sz w:val="20"/>
                <w:szCs w:val="20"/>
              </w:rPr>
            </w:pPr>
            <w:r>
              <w:rPr>
                <w:rFonts w:ascii="Lato" w:eastAsia="Calibri" w:hAnsi="Lato" w:cs="Calibri"/>
                <w:color w:val="000000" w:themeColor="text1"/>
                <w:sz w:val="20"/>
                <w:szCs w:val="20"/>
              </w:rPr>
              <w:t>3-4</w:t>
            </w:r>
            <w:r w:rsidR="00231623">
              <w:rPr>
                <w:rFonts w:ascii="Lato" w:eastAsia="Calibri" w:hAnsi="Lato" w:cs="Calibri"/>
                <w:color w:val="000000" w:themeColor="text1"/>
                <w:sz w:val="20"/>
                <w:szCs w:val="20"/>
              </w:rPr>
              <w:t xml:space="preserve"> </w:t>
            </w:r>
            <w:r w:rsidR="00231623" w:rsidRPr="0020729E">
              <w:rPr>
                <w:rFonts w:ascii="Lato" w:eastAsia="Calibri" w:hAnsi="Lato" w:cs="Calibri"/>
                <w:color w:val="000000" w:themeColor="text1"/>
                <w:sz w:val="20"/>
                <w:szCs w:val="20"/>
              </w:rPr>
              <w:t>(20-40%) scoring criteria have been met.  Some items have been addressed but there are notable gaps. </w:t>
            </w:r>
          </w:p>
        </w:tc>
        <w:tc>
          <w:tcPr>
            <w:tcW w:w="1170" w:type="dxa"/>
            <w:vMerge/>
            <w:vAlign w:val="center"/>
          </w:tcPr>
          <w:p w14:paraId="765FF3FE" w14:textId="77777777" w:rsidR="00231623" w:rsidRPr="009A5004" w:rsidRDefault="00231623" w:rsidP="00231623">
            <w:pPr>
              <w:rPr>
                <w:sz w:val="16"/>
                <w:szCs w:val="16"/>
              </w:rPr>
            </w:pPr>
          </w:p>
        </w:tc>
      </w:tr>
      <w:tr w:rsidR="00231623" w:rsidRPr="009A5004" w14:paraId="648F2384" w14:textId="77777777" w:rsidTr="00231623">
        <w:trPr>
          <w:trHeight w:val="836"/>
        </w:trPr>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4F6DE96" w14:textId="77777777" w:rsidR="00231623" w:rsidRPr="0020729E" w:rsidRDefault="00231623" w:rsidP="00231623">
            <w:pPr>
              <w:jc w:val="center"/>
              <w:rPr>
                <w:rFonts w:ascii="Lato" w:eastAsia="Calibri" w:hAnsi="Lato" w:cs="Calibri"/>
                <w:color w:val="000000" w:themeColor="text1"/>
                <w:sz w:val="20"/>
                <w:szCs w:val="20"/>
              </w:rPr>
            </w:pPr>
            <w:r w:rsidRPr="0020729E">
              <w:rPr>
                <w:rFonts w:ascii="Lato" w:eastAsia="Calibri" w:hAnsi="Lato" w:cs="Calibri"/>
                <w:color w:val="000000" w:themeColor="text1"/>
                <w:sz w:val="20"/>
                <w:szCs w:val="20"/>
              </w:rPr>
              <w:t>Incomplete</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DC5DB63" w14:textId="77777777" w:rsidR="00231623" w:rsidRPr="0020729E" w:rsidRDefault="00231623" w:rsidP="00231623">
            <w:pPr>
              <w:jc w:val="center"/>
              <w:rPr>
                <w:rFonts w:ascii="Lato" w:eastAsia="Calibri" w:hAnsi="Lato" w:cs="Calibri"/>
                <w:color w:val="000000" w:themeColor="text1"/>
                <w:sz w:val="20"/>
                <w:szCs w:val="20"/>
              </w:rPr>
            </w:pPr>
            <w:r w:rsidRPr="0020729E">
              <w:rPr>
                <w:rFonts w:ascii="Lato" w:eastAsia="Calibri" w:hAnsi="Lato" w:cs="Calibri"/>
                <w:color w:val="000000" w:themeColor="text1"/>
                <w:sz w:val="20"/>
                <w:szCs w:val="20"/>
              </w:rPr>
              <w:t>Below 2.0</w:t>
            </w:r>
          </w:p>
        </w:tc>
        <w:tc>
          <w:tcPr>
            <w:tcW w:w="6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A7E35F7" w14:textId="3CA3795D" w:rsidR="00231623" w:rsidRPr="0020729E" w:rsidRDefault="00231623" w:rsidP="00231623">
            <w:pPr>
              <w:rPr>
                <w:rFonts w:ascii="Lato" w:eastAsia="Calibri" w:hAnsi="Lato" w:cs="Calibri"/>
                <w:color w:val="000000" w:themeColor="text1"/>
                <w:sz w:val="20"/>
                <w:szCs w:val="20"/>
              </w:rPr>
            </w:pPr>
            <w:r>
              <w:rPr>
                <w:rFonts w:ascii="Lato" w:eastAsia="Calibri" w:hAnsi="Lato" w:cs="Calibri"/>
                <w:color w:val="000000" w:themeColor="text1"/>
                <w:sz w:val="20"/>
                <w:szCs w:val="20"/>
              </w:rPr>
              <w:t>0-</w:t>
            </w:r>
            <w:r w:rsidR="00BE2E11">
              <w:rPr>
                <w:rFonts w:ascii="Lato" w:eastAsia="Calibri" w:hAnsi="Lato" w:cs="Calibri"/>
                <w:color w:val="000000" w:themeColor="text1"/>
                <w:sz w:val="20"/>
                <w:szCs w:val="20"/>
              </w:rPr>
              <w:t>2</w:t>
            </w:r>
            <w:r w:rsidRPr="0020729E">
              <w:rPr>
                <w:rFonts w:ascii="Lato" w:eastAsia="Calibri" w:hAnsi="Lato" w:cs="Calibri"/>
                <w:color w:val="000000" w:themeColor="text1"/>
                <w:sz w:val="20"/>
                <w:szCs w:val="20"/>
              </w:rPr>
              <w:t>(&lt;20%) scoring criteria have been met. Multiple major weaknesses. The proposal needs significant development before being competitive in this program.</w:t>
            </w:r>
          </w:p>
        </w:tc>
        <w:tc>
          <w:tcPr>
            <w:tcW w:w="1170" w:type="dxa"/>
            <w:vMerge/>
            <w:vAlign w:val="center"/>
          </w:tcPr>
          <w:p w14:paraId="76E905C4" w14:textId="77777777" w:rsidR="00231623" w:rsidRPr="009A5004" w:rsidRDefault="00231623" w:rsidP="00231623">
            <w:pPr>
              <w:rPr>
                <w:sz w:val="16"/>
                <w:szCs w:val="16"/>
              </w:rPr>
            </w:pPr>
          </w:p>
        </w:tc>
      </w:tr>
    </w:tbl>
    <w:p w14:paraId="2A48778C" w14:textId="77777777" w:rsidR="00231623" w:rsidRPr="004643D1" w:rsidRDefault="00231623" w:rsidP="00231623">
      <w:pPr>
        <w:rPr>
          <w:rFonts w:ascii="Lato" w:hAnsi="Lato"/>
        </w:rPr>
      </w:pPr>
    </w:p>
    <w:sectPr w:rsidR="00231623" w:rsidRPr="004643D1">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Segoe UI"/>
    <w:panose1 w:val="020F0502020204030203"/>
    <w:charset w:val="00"/>
    <w:family w:val="swiss"/>
    <w:pitch w:val="variable"/>
    <w:sig w:usb0="800000AF" w:usb1="4000604A" w:usb2="00000000" w:usb3="00000000" w:csb0="00000093"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A3446"/>
    <w:multiLevelType w:val="hybridMultilevel"/>
    <w:tmpl w:val="216A3426"/>
    <w:lvl w:ilvl="0" w:tplc="F01E4578">
      <w:start w:val="1"/>
      <w:numFmt w:val="bullet"/>
      <w:lvlText w:val="•"/>
      <w:lvlJc w:val="left"/>
      <w:pPr>
        <w:ind w:left="720" w:hanging="360"/>
      </w:pPr>
    </w:lvl>
    <w:lvl w:ilvl="1" w:tplc="8BE8EC8C">
      <w:numFmt w:val="decimal"/>
      <w:lvlText w:val=""/>
      <w:lvlJc w:val="left"/>
    </w:lvl>
    <w:lvl w:ilvl="2" w:tplc="70E813B0">
      <w:numFmt w:val="decimal"/>
      <w:lvlText w:val=""/>
      <w:lvlJc w:val="left"/>
    </w:lvl>
    <w:lvl w:ilvl="3" w:tplc="AF9EC5D4">
      <w:numFmt w:val="decimal"/>
      <w:lvlText w:val=""/>
      <w:lvlJc w:val="left"/>
    </w:lvl>
    <w:lvl w:ilvl="4" w:tplc="079ADB12">
      <w:numFmt w:val="decimal"/>
      <w:lvlText w:val=""/>
      <w:lvlJc w:val="left"/>
    </w:lvl>
    <w:lvl w:ilvl="5" w:tplc="C5EA1A0E">
      <w:numFmt w:val="decimal"/>
      <w:lvlText w:val=""/>
      <w:lvlJc w:val="left"/>
    </w:lvl>
    <w:lvl w:ilvl="6" w:tplc="FB466362">
      <w:numFmt w:val="decimal"/>
      <w:lvlText w:val=""/>
      <w:lvlJc w:val="left"/>
    </w:lvl>
    <w:lvl w:ilvl="7" w:tplc="2E56DD9C">
      <w:numFmt w:val="decimal"/>
      <w:lvlText w:val=""/>
      <w:lvlJc w:val="left"/>
    </w:lvl>
    <w:lvl w:ilvl="8" w:tplc="3574F762">
      <w:numFmt w:val="decimal"/>
      <w:lvlText w:val=""/>
      <w:lvlJc w:val="left"/>
    </w:lvl>
  </w:abstractNum>
  <w:abstractNum w:abstractNumId="1" w15:restartNumberingAfterBreak="0">
    <w:nsid w:val="63BA2233"/>
    <w:multiLevelType w:val="hybridMultilevel"/>
    <w:tmpl w:val="7872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12B4514"/>
    <w:multiLevelType w:val="hybridMultilevel"/>
    <w:tmpl w:val="A9AE29D8"/>
    <w:lvl w:ilvl="0" w:tplc="A036B51C">
      <w:start w:val="1"/>
      <w:numFmt w:val="bullet"/>
      <w:lvlText w:val="●"/>
      <w:lvlJc w:val="left"/>
      <w:pPr>
        <w:ind w:left="360" w:hanging="360"/>
      </w:pPr>
    </w:lvl>
    <w:lvl w:ilvl="1" w:tplc="74C2C460">
      <w:start w:val="1"/>
      <w:numFmt w:val="bullet"/>
      <w:lvlText w:val="○"/>
      <w:lvlJc w:val="left"/>
      <w:pPr>
        <w:ind w:left="1080" w:hanging="360"/>
      </w:pPr>
    </w:lvl>
    <w:lvl w:ilvl="2" w:tplc="45808BF0">
      <w:start w:val="1"/>
      <w:numFmt w:val="bullet"/>
      <w:lvlText w:val="■"/>
      <w:lvlJc w:val="left"/>
      <w:pPr>
        <w:ind w:left="1800" w:hanging="360"/>
      </w:pPr>
    </w:lvl>
    <w:lvl w:ilvl="3" w:tplc="1A0A464A">
      <w:start w:val="1"/>
      <w:numFmt w:val="bullet"/>
      <w:lvlText w:val="●"/>
      <w:lvlJc w:val="left"/>
      <w:pPr>
        <w:ind w:left="2520" w:hanging="360"/>
      </w:pPr>
    </w:lvl>
    <w:lvl w:ilvl="4" w:tplc="12B064DE">
      <w:start w:val="1"/>
      <w:numFmt w:val="bullet"/>
      <w:lvlText w:val="○"/>
      <w:lvlJc w:val="left"/>
      <w:pPr>
        <w:ind w:left="3240" w:hanging="360"/>
      </w:pPr>
    </w:lvl>
    <w:lvl w:ilvl="5" w:tplc="0B702C1E">
      <w:start w:val="1"/>
      <w:numFmt w:val="bullet"/>
      <w:lvlText w:val="■"/>
      <w:lvlJc w:val="left"/>
      <w:pPr>
        <w:ind w:left="3960" w:hanging="360"/>
      </w:pPr>
    </w:lvl>
    <w:lvl w:ilvl="6" w:tplc="DA581712">
      <w:start w:val="1"/>
      <w:numFmt w:val="bullet"/>
      <w:lvlText w:val="●"/>
      <w:lvlJc w:val="left"/>
      <w:pPr>
        <w:ind w:left="4680" w:hanging="360"/>
      </w:pPr>
    </w:lvl>
    <w:lvl w:ilvl="7" w:tplc="93522D20">
      <w:start w:val="1"/>
      <w:numFmt w:val="bullet"/>
      <w:lvlText w:val="●"/>
      <w:lvlJc w:val="left"/>
      <w:pPr>
        <w:ind w:left="5400" w:hanging="360"/>
      </w:pPr>
    </w:lvl>
    <w:lvl w:ilvl="8" w:tplc="894251A0">
      <w:start w:val="1"/>
      <w:numFmt w:val="bullet"/>
      <w:lvlText w:val="●"/>
      <w:lvlJc w:val="left"/>
      <w:pPr>
        <w:ind w:left="6120" w:hanging="360"/>
      </w:pPr>
    </w:lvl>
  </w:abstractNum>
  <w:num w:numId="1" w16cid:durableId="1736784282">
    <w:abstractNumId w:val="2"/>
    <w:lvlOverride w:ilvl="0">
      <w:startOverride w:val="1"/>
    </w:lvlOverride>
  </w:num>
  <w:num w:numId="2" w16cid:durableId="1518235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380"/>
    <w:rsid w:val="000037DC"/>
    <w:rsid w:val="00003B82"/>
    <w:rsid w:val="000074EC"/>
    <w:rsid w:val="0008101E"/>
    <w:rsid w:val="00090153"/>
    <w:rsid w:val="0009035D"/>
    <w:rsid w:val="000B3B64"/>
    <w:rsid w:val="000C61CD"/>
    <w:rsid w:val="000C7DC8"/>
    <w:rsid w:val="000E3EFE"/>
    <w:rsid w:val="00187ED2"/>
    <w:rsid w:val="001B7571"/>
    <w:rsid w:val="001D0EDD"/>
    <w:rsid w:val="001F2C53"/>
    <w:rsid w:val="00212179"/>
    <w:rsid w:val="00231623"/>
    <w:rsid w:val="002904DF"/>
    <w:rsid w:val="0029648E"/>
    <w:rsid w:val="002B6F99"/>
    <w:rsid w:val="002E1DFD"/>
    <w:rsid w:val="00311B0D"/>
    <w:rsid w:val="00347ADC"/>
    <w:rsid w:val="00391C18"/>
    <w:rsid w:val="003A2EA6"/>
    <w:rsid w:val="003A3672"/>
    <w:rsid w:val="003C3A03"/>
    <w:rsid w:val="003D635B"/>
    <w:rsid w:val="003F1111"/>
    <w:rsid w:val="00400995"/>
    <w:rsid w:val="00446879"/>
    <w:rsid w:val="004643D1"/>
    <w:rsid w:val="004C1FE8"/>
    <w:rsid w:val="004E2CA4"/>
    <w:rsid w:val="004F55E8"/>
    <w:rsid w:val="00596085"/>
    <w:rsid w:val="005A1704"/>
    <w:rsid w:val="005F11E4"/>
    <w:rsid w:val="006111AA"/>
    <w:rsid w:val="006245C7"/>
    <w:rsid w:val="006A0AC8"/>
    <w:rsid w:val="006A67D8"/>
    <w:rsid w:val="006A74DC"/>
    <w:rsid w:val="007022AC"/>
    <w:rsid w:val="007069DB"/>
    <w:rsid w:val="00707F0B"/>
    <w:rsid w:val="007365CE"/>
    <w:rsid w:val="007407D8"/>
    <w:rsid w:val="00765AD1"/>
    <w:rsid w:val="00782BAA"/>
    <w:rsid w:val="007A43D1"/>
    <w:rsid w:val="007B289A"/>
    <w:rsid w:val="00816A91"/>
    <w:rsid w:val="00825CBF"/>
    <w:rsid w:val="0084007E"/>
    <w:rsid w:val="008407F3"/>
    <w:rsid w:val="00860496"/>
    <w:rsid w:val="00891993"/>
    <w:rsid w:val="008A2EE1"/>
    <w:rsid w:val="008B5380"/>
    <w:rsid w:val="008C199E"/>
    <w:rsid w:val="008D61DA"/>
    <w:rsid w:val="00974466"/>
    <w:rsid w:val="00987BC3"/>
    <w:rsid w:val="00993861"/>
    <w:rsid w:val="009D59A7"/>
    <w:rsid w:val="00A01D7C"/>
    <w:rsid w:val="00A12998"/>
    <w:rsid w:val="00A705E7"/>
    <w:rsid w:val="00A80F3E"/>
    <w:rsid w:val="00A9316A"/>
    <w:rsid w:val="00AE774C"/>
    <w:rsid w:val="00B104D6"/>
    <w:rsid w:val="00B54413"/>
    <w:rsid w:val="00B56EFB"/>
    <w:rsid w:val="00BB7BBA"/>
    <w:rsid w:val="00BD1159"/>
    <w:rsid w:val="00BE1338"/>
    <w:rsid w:val="00BE2E11"/>
    <w:rsid w:val="00BE71E1"/>
    <w:rsid w:val="00C20744"/>
    <w:rsid w:val="00C62D07"/>
    <w:rsid w:val="00C72C45"/>
    <w:rsid w:val="00CA11E4"/>
    <w:rsid w:val="00CC43C4"/>
    <w:rsid w:val="00CD0F34"/>
    <w:rsid w:val="00CE25D3"/>
    <w:rsid w:val="00D02AEA"/>
    <w:rsid w:val="00D5437A"/>
    <w:rsid w:val="00D97D47"/>
    <w:rsid w:val="00DD52D1"/>
    <w:rsid w:val="00DE7329"/>
    <w:rsid w:val="00E17CC0"/>
    <w:rsid w:val="00E62D08"/>
    <w:rsid w:val="00ED0278"/>
    <w:rsid w:val="00FB28C0"/>
    <w:rsid w:val="00FC4791"/>
    <w:rsid w:val="00FE309F"/>
    <w:rsid w:val="00FF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1A48"/>
  <w15:docId w15:val="{50E808D0-A48D-47E7-9FB5-43EB33BC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basedOn w:val="Normal"/>
    <w:uiPriority w:val="9"/>
    <w:unhideWhenUsed/>
    <w:qFormat/>
    <w:rsid w:val="006A0AC8"/>
    <w:pPr>
      <w:spacing w:beforeLines="40" w:before="96"/>
      <w:outlineLvl w:val="1"/>
    </w:pPr>
    <w:rPr>
      <w:rFonts w:ascii="Lato" w:hAnsi="Lato"/>
      <w:b/>
      <w:bCs/>
      <w:color w:val="000000"/>
      <w:sz w:val="20"/>
      <w:szCs w:val="2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6A67D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61DA"/>
    <w:rPr>
      <w:rFonts w:ascii="Times New Roman" w:hAnsi="Times New Roman" w:cs="Times New Roman"/>
      <w:sz w:val="24"/>
      <w:szCs w:val="24"/>
    </w:rPr>
  </w:style>
  <w:style w:type="character" w:styleId="Emphasis">
    <w:name w:val="Emphasis"/>
    <w:uiPriority w:val="20"/>
    <w:qFormat/>
    <w:rsid w:val="006A0AC8"/>
    <w:rPr>
      <w:rFonts w:ascii="Lato" w:hAnsi="Lato"/>
      <w:i/>
      <w:iCs/>
      <w:color w:val="153D63" w:themeColor="text2" w:themeTint="E6"/>
      <w:sz w:val="20"/>
      <w:szCs w:val="20"/>
    </w:rPr>
  </w:style>
  <w:style w:type="character" w:styleId="UnresolvedMention">
    <w:name w:val="Unresolved Mention"/>
    <w:basedOn w:val="DefaultParagraphFont"/>
    <w:uiPriority w:val="99"/>
    <w:semiHidden/>
    <w:unhideWhenUsed/>
    <w:rsid w:val="00CE2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rvey.ahaslides.com/s/9u1s7k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E0E0018117245817643EED165FE78" ma:contentTypeVersion="25" ma:contentTypeDescription="Create a new document." ma:contentTypeScope="" ma:versionID="66c917fe9bb2f87e8989da9049717760">
  <xsd:schema xmlns:xsd="http://www.w3.org/2001/XMLSchema" xmlns:xs="http://www.w3.org/2001/XMLSchema" xmlns:p="http://schemas.microsoft.com/office/2006/metadata/properties" xmlns:ns1="http://schemas.microsoft.com/sharepoint/v3" xmlns:ns2="a1c4075b-e251-4bce-aae2-c3e7392423c5" xmlns:ns3="b0817a69-68f4-4cd4-b5b4-b1c2c7e85a65" xmlns:ns4="66f810d0-a320-441d-9ec7-60a4f7d510d5" targetNamespace="http://schemas.microsoft.com/office/2006/metadata/properties" ma:root="true" ma:fieldsID="a0abd9238dff2d42fb3f5be226794301" ns1:_="" ns2:_="" ns3:_="" ns4:_="">
    <xsd:import namespace="http://schemas.microsoft.com/sharepoint/v3"/>
    <xsd:import namespace="a1c4075b-e251-4bce-aae2-c3e7392423c5"/>
    <xsd:import namespace="b0817a69-68f4-4cd4-b5b4-b1c2c7e85a65"/>
    <xsd:import namespace="66f810d0-a320-441d-9ec7-60a4f7d510d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4:TaxCatchAll" minOccurs="0"/>
                <xsd:element ref="ns2:_x0072_" minOccurs="0"/>
                <xsd:element ref="ns2:Notes0" minOccurs="0"/>
                <xsd:element ref="ns2:MediaServiceObjectDetectorVersions" minOccurs="0"/>
                <xsd:element ref="ns2:No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4075b-e251-4bce-aae2-c3e739242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a6d3d4-33f0-472c-bd07-0c75d32e3648" ma:termSetId="09814cd3-568e-fe90-9814-8d621ff8fb84" ma:anchorId="fba54fb3-c3e1-fe81-a776-ca4b69148c4d" ma:open="true" ma:isKeyword="false">
      <xsd:complexType>
        <xsd:sequence>
          <xsd:element ref="pc:Terms" minOccurs="0" maxOccurs="1"/>
        </xsd:sequence>
      </xsd:complexType>
    </xsd:element>
    <xsd:element name="_x0072_" ma:index="26" nillable="true" ma:displayName="r" ma:format="Dropdown" ma:internalName="_x0072_">
      <xsd:simpleType>
        <xsd:restriction base="dms:Text">
          <xsd:maxLength value="255"/>
        </xsd:restriction>
      </xsd:simpleType>
    </xsd:element>
    <xsd:element name="Notes0" ma:index="27" nillable="true" ma:displayName="Notes" ma:internalName="Notes0">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Note" ma:index="29" nillable="true" ma:displayName="Note" ma:description="Additional notes about this document" ma:format="Dropdown" ma:internalName="Not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7a69-68f4-4cd4-b5b4-b1c2c7e85a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810d0-a320-441d-9ec7-60a4f7d510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2571c2d-0b14-493c-a5a9-82effce63c91}" ma:internalName="TaxCatchAll" ma:showField="CatchAllData" ma:web="66f810d0-a320-441d-9ec7-60a4f7d51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x0072_ xmlns="a1c4075b-e251-4bce-aae2-c3e7392423c5" xsi:nil="true"/>
    <Notes0 xmlns="a1c4075b-e251-4bce-aae2-c3e7392423c5" xsi:nil="true"/>
    <Note xmlns="a1c4075b-e251-4bce-aae2-c3e7392423c5" xsi:nil="true"/>
    <_ip_UnifiedCompliancePolicyProperties xmlns="http://schemas.microsoft.com/sharepoint/v3" xsi:nil="true"/>
    <lcf76f155ced4ddcb4097134ff3c332f xmlns="a1c4075b-e251-4bce-aae2-c3e7392423c5">
      <Terms xmlns="http://schemas.microsoft.com/office/infopath/2007/PartnerControls"/>
    </lcf76f155ced4ddcb4097134ff3c332f>
    <TaxCatchAll xmlns="66f810d0-a320-441d-9ec7-60a4f7d510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CDA77-DE93-4299-A6CF-EAF0753C7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c4075b-e251-4bce-aae2-c3e7392423c5"/>
    <ds:schemaRef ds:uri="b0817a69-68f4-4cd4-b5b4-b1c2c7e85a65"/>
    <ds:schemaRef ds:uri="66f810d0-a320-441d-9ec7-60a4f7d51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7F06E-1953-4FAF-9DD3-732C85597480}">
  <ds:schemaRefs>
    <ds:schemaRef ds:uri="http://schemas.microsoft.com/office/2006/metadata/properties"/>
    <ds:schemaRef ds:uri="http://schemas.microsoft.com/office/infopath/2007/PartnerControls"/>
    <ds:schemaRef ds:uri="http://schemas.microsoft.com/sharepoint/v3"/>
    <ds:schemaRef ds:uri="a1c4075b-e251-4bce-aae2-c3e7392423c5"/>
    <ds:schemaRef ds:uri="66f810d0-a320-441d-9ec7-60a4f7d510d5"/>
  </ds:schemaRefs>
</ds:datastoreItem>
</file>

<file path=customXml/itemProps3.xml><?xml version="1.0" encoding="utf-8"?>
<ds:datastoreItem xmlns:ds="http://schemas.openxmlformats.org/officeDocument/2006/customXml" ds:itemID="{8802651B-4D4C-41BB-8174-A9ACB1DFD9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810</Words>
  <Characters>4766</Characters>
  <Application>Microsoft Office Word</Application>
  <DocSecurity>0</DocSecurity>
  <Lines>153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Murphy</dc:creator>
  <cp:lastModifiedBy>Chloe Murphy</cp:lastModifiedBy>
  <cp:revision>44</cp:revision>
  <dcterms:created xsi:type="dcterms:W3CDTF">2026-05-26T16:31:00Z</dcterms:created>
  <dcterms:modified xsi:type="dcterms:W3CDTF">2026-05-29T14:27:00Z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0x0101009B7E0E0018117245817643EED165FE78</vt:lpwstr>
  </property>
  <property fmtid="{D5CDD505-2E9C-101B-9397-08002B2CF9AE}" pid="3" name="MediaServiceImageTags">
    <vt:lpwstr/>
  </property>
  <property fmtid="{D5CDD505-2E9C-101B-9397-08002B2CF9AE}" pid="4" name="docLang">
    <vt:lpwstr>en</vt:lpwstr>
  </property>
</Properties>
</file>